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C4" w:rsidRPr="005C6389" w:rsidRDefault="004739C4" w:rsidP="004739C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Согласие</w:t>
      </w:r>
      <w:r w:rsidRPr="005C6389">
        <w:rPr>
          <w:b/>
          <w:bCs/>
          <w:sz w:val="24"/>
          <w:szCs w:val="24"/>
        </w:rPr>
        <w:t xml:space="preserve"> на обработку персональных данных </w:t>
      </w:r>
    </w:p>
    <w:p w:rsidR="004739C4" w:rsidRPr="0099214A" w:rsidRDefault="004739C4" w:rsidP="004739C4">
      <w:pPr>
        <w:jc w:val="center"/>
        <w:rPr>
          <w:sz w:val="24"/>
          <w:szCs w:val="24"/>
        </w:rPr>
      </w:pPr>
    </w:p>
    <w:p w:rsidR="004739C4" w:rsidRPr="00A0322A" w:rsidRDefault="004739C4" w:rsidP="004739C4">
      <w:pPr>
        <w:jc w:val="center"/>
      </w:pPr>
      <w:r>
        <w:t xml:space="preserve">1. </w:t>
      </w:r>
      <w:r w:rsidRPr="00A0322A">
        <w:t xml:space="preserve">Общие сведения  </w:t>
      </w:r>
    </w:p>
    <w:tbl>
      <w:tblPr>
        <w:tblpPr w:leftFromText="180" w:rightFromText="180" w:vertAnchor="text" w:horzAnchor="margin" w:tblpX="108" w:tblpY="21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7441"/>
      </w:tblGrid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 w:rsidRPr="00806092">
              <w:rPr>
                <w:spacing w:val="-10"/>
              </w:rPr>
              <w:t>Фамилия, имя, отчество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i/>
              </w:rPr>
            </w:pPr>
          </w:p>
        </w:tc>
      </w:tr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 w:rsidRPr="00806092">
              <w:rPr>
                <w:spacing w:val="-10"/>
              </w:rPr>
              <w:t>Адрес (место жительства и/или место пребывания)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/>
        </w:tc>
      </w:tr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>
              <w:rPr>
                <w:spacing w:val="-10"/>
              </w:rPr>
              <w:t>Место работы (учебы), занимаемая должность.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/>
        </w:tc>
      </w:tr>
    </w:tbl>
    <w:p w:rsidR="004739C4" w:rsidRDefault="004739C4" w:rsidP="004739C4"/>
    <w:p w:rsidR="004739C4" w:rsidRDefault="004739C4" w:rsidP="004739C4">
      <w:pPr>
        <w:jc w:val="center"/>
      </w:pPr>
      <w:r w:rsidRPr="00806092">
        <w:t>2. Данные документа, удостоверяющего личность</w:t>
      </w:r>
    </w:p>
    <w:tbl>
      <w:tblPr>
        <w:tblpPr w:leftFromText="180" w:rightFromText="180" w:vertAnchor="text" w:horzAnchor="margin" w:tblpX="108" w:tblpY="214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7441"/>
      </w:tblGrid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 w:rsidRPr="00806092">
              <w:rPr>
                <w:spacing w:val="-10"/>
              </w:rPr>
              <w:t>Наименование, серия, номер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i/>
              </w:rPr>
            </w:pPr>
          </w:p>
        </w:tc>
      </w:tr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 w:rsidRPr="00806092">
              <w:rPr>
                <w:spacing w:val="-10"/>
              </w:rPr>
              <w:t>Наименование органа, выдавшего документ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/>
        </w:tc>
      </w:tr>
      <w:tr w:rsidR="004739C4" w:rsidRPr="00806092" w:rsidTr="00CF0DD9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spacing w:val="-10"/>
              </w:rPr>
            </w:pPr>
            <w:r w:rsidRPr="00806092">
              <w:rPr>
                <w:spacing w:val="-10"/>
              </w:rPr>
              <w:t>Дата выдачи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806092" w:rsidRDefault="004739C4" w:rsidP="00CF0DD9">
            <w:pPr>
              <w:rPr>
                <w:lang w:val="en-US"/>
              </w:rPr>
            </w:pPr>
          </w:p>
        </w:tc>
      </w:tr>
    </w:tbl>
    <w:p w:rsidR="004739C4" w:rsidRPr="00806092" w:rsidRDefault="004739C4" w:rsidP="004739C4">
      <w:pPr>
        <w:jc w:val="center"/>
      </w:pPr>
    </w:p>
    <w:p w:rsidR="004739C4" w:rsidRPr="00806092" w:rsidRDefault="004739C4" w:rsidP="004739C4">
      <w:pPr>
        <w:jc w:val="center"/>
      </w:pPr>
      <w:r w:rsidRPr="00806092">
        <w:t>3. Данные оператора</w:t>
      </w:r>
    </w:p>
    <w:p w:rsidR="004739C4" w:rsidRPr="00580E52" w:rsidRDefault="004739C4" w:rsidP="004739C4">
      <w:pPr>
        <w:jc w:val="center"/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7467"/>
      </w:tblGrid>
      <w:tr w:rsidR="004739C4" w:rsidRPr="00580E52" w:rsidTr="00CF0DD9">
        <w:trPr>
          <w:trHeight w:val="2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580E52" w:rsidRDefault="004739C4" w:rsidP="00CF0DD9">
            <w:pPr>
              <w:rPr>
                <w:spacing w:val="-10"/>
              </w:rPr>
            </w:pPr>
            <w:r w:rsidRPr="00580E52">
              <w:rPr>
                <w:spacing w:val="-10"/>
              </w:rPr>
              <w:t>Наименование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9C4" w:rsidRPr="00CE59E2" w:rsidRDefault="005B19E5" w:rsidP="00CF0DD9">
            <w:pPr>
              <w:shd w:val="clear" w:color="auto" w:fill="FFFFFF"/>
              <w:spacing w:line="274" w:lineRule="exact"/>
            </w:pPr>
            <w:r>
              <w:rPr>
                <w:color w:val="000000"/>
              </w:rPr>
              <w:t>ф</w:t>
            </w:r>
            <w:r w:rsidR="004739C4">
              <w:rPr>
                <w:color w:val="000000"/>
              </w:rPr>
              <w:t>едеральное государственное бюджетное образовательное учреждение высшего образования «Донской государственный аграрный университет»</w:t>
            </w:r>
          </w:p>
        </w:tc>
      </w:tr>
      <w:tr w:rsidR="004739C4" w:rsidRPr="00580E52" w:rsidTr="00CF0DD9">
        <w:trPr>
          <w:trHeight w:val="48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C4" w:rsidRPr="00580E52" w:rsidRDefault="004739C4" w:rsidP="00CF0DD9">
            <w:pPr>
              <w:rPr>
                <w:spacing w:val="-10"/>
              </w:rPr>
            </w:pPr>
            <w:r w:rsidRPr="00580E52">
              <w:rPr>
                <w:spacing w:val="-10"/>
              </w:rPr>
              <w:t>Адрес (место расположения)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E5" w:rsidRDefault="004739C4" w:rsidP="00CF0DD9">
            <w:pPr>
              <w:tabs>
                <w:tab w:val="left" w:pos="540"/>
                <w:tab w:val="right" w:pos="1027"/>
                <w:tab w:val="left" w:pos="1310"/>
              </w:tabs>
            </w:pPr>
            <w:r>
              <w:t xml:space="preserve">346493, Ростовская область, Октябрьский район, пос. Персиановский, </w:t>
            </w:r>
          </w:p>
          <w:p w:rsidR="004739C4" w:rsidRPr="008965C0" w:rsidRDefault="004739C4" w:rsidP="00CF0DD9">
            <w:pPr>
              <w:tabs>
                <w:tab w:val="left" w:pos="540"/>
                <w:tab w:val="right" w:pos="1027"/>
                <w:tab w:val="left" w:pos="1310"/>
              </w:tabs>
              <w:rPr>
                <w:spacing w:val="-10"/>
              </w:rPr>
            </w:pPr>
            <w:r>
              <w:t>ул. Кривошлыкова, 24.</w:t>
            </w:r>
          </w:p>
        </w:tc>
      </w:tr>
    </w:tbl>
    <w:p w:rsidR="004739C4" w:rsidRDefault="004739C4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Default="00473F66" w:rsidP="004739C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81280</wp:posOffset>
                </wp:positionV>
                <wp:extent cx="7581900" cy="95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81900" cy="952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523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3.05pt;margin-top:6.4pt;width:597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" strokeweight=".25pt">
                <v:stroke dashstyle="1 1" endcap="round"/>
              </v:shape>
            </w:pict>
          </mc:Fallback>
        </mc:AlternateContent>
      </w:r>
    </w:p>
    <w:p w:rsidR="00BD2400" w:rsidRDefault="00BD2400" w:rsidP="004739C4">
      <w:pPr>
        <w:jc w:val="both"/>
      </w:pPr>
    </w:p>
    <w:p w:rsidR="00BD2400" w:rsidRDefault="00BD2400" w:rsidP="004739C4">
      <w:pPr>
        <w:jc w:val="both"/>
      </w:pPr>
    </w:p>
    <w:p w:rsidR="00BD2400" w:rsidRPr="00A0322A" w:rsidRDefault="00BD2400" w:rsidP="00BD2400">
      <w:pPr>
        <w:jc w:val="center"/>
      </w:pPr>
      <w:r>
        <w:t xml:space="preserve">4. </w:t>
      </w:r>
      <w:r w:rsidRPr="00A0322A">
        <w:t>Цель обработки данных</w:t>
      </w:r>
    </w:p>
    <w:p w:rsidR="00BD2400" w:rsidRPr="00A543F9" w:rsidRDefault="00BD2400" w:rsidP="00BD2400">
      <w:pPr>
        <w:jc w:val="both"/>
      </w:pPr>
    </w:p>
    <w:p w:rsidR="00BD2400" w:rsidRPr="007A1C76" w:rsidRDefault="00BD2400" w:rsidP="00BD2400">
      <w:pPr>
        <w:jc w:val="both"/>
        <w:rPr>
          <w:spacing w:val="-10"/>
        </w:rPr>
      </w:pPr>
      <w:r w:rsidRPr="00624975">
        <w:rPr>
          <w:spacing w:val="-10"/>
        </w:rPr>
        <w:t xml:space="preserve">Обеспечение законности, прав, гарантий, обязанностей и ответственности </w:t>
      </w:r>
      <w:r>
        <w:rPr>
          <w:spacing w:val="-10"/>
        </w:rPr>
        <w:t>обучающихся</w:t>
      </w:r>
      <w:r w:rsidRPr="00624975">
        <w:rPr>
          <w:spacing w:val="-10"/>
        </w:rPr>
        <w:t>; сбор информации для предоставления каких-либо льгот, исполнения договорных обязательств</w:t>
      </w:r>
      <w:r w:rsidRPr="007A1C76">
        <w:rPr>
          <w:spacing w:val="-10"/>
        </w:rPr>
        <w:t>.</w:t>
      </w:r>
    </w:p>
    <w:p w:rsidR="00BD2400" w:rsidRPr="00A543F9" w:rsidRDefault="00BD2400" w:rsidP="00BD2400">
      <w:pPr>
        <w:jc w:val="both"/>
      </w:pPr>
    </w:p>
    <w:p w:rsidR="00BD2400" w:rsidRPr="00A0322A" w:rsidRDefault="00BD2400" w:rsidP="00BD2400">
      <w:pPr>
        <w:jc w:val="center"/>
      </w:pPr>
      <w:r>
        <w:t xml:space="preserve">5. </w:t>
      </w:r>
      <w:r w:rsidRPr="00A0322A">
        <w:t>Перечень обрабатываемых персональных данных</w:t>
      </w:r>
    </w:p>
    <w:p w:rsidR="00BD2400" w:rsidRDefault="00BD2400" w:rsidP="00BD2400">
      <w:pPr>
        <w:jc w:val="both"/>
        <w:rPr>
          <w:spacing w:val="-10"/>
        </w:rPr>
      </w:pPr>
      <w:r>
        <w:rPr>
          <w:spacing w:val="-10"/>
        </w:rPr>
        <w:t>1.  Фамилия, имя, отчество</w:t>
      </w:r>
      <w:r w:rsidRPr="00624975">
        <w:rPr>
          <w:spacing w:val="-10"/>
        </w:rPr>
        <w:t>.</w:t>
      </w:r>
    </w:p>
    <w:p w:rsidR="00BD2400" w:rsidRDefault="00BD2400" w:rsidP="00BD2400">
      <w:pPr>
        <w:jc w:val="both"/>
        <w:rPr>
          <w:spacing w:val="-10"/>
        </w:rPr>
      </w:pPr>
      <w:r>
        <w:rPr>
          <w:spacing w:val="-10"/>
        </w:rPr>
        <w:t>2. Г</w:t>
      </w:r>
      <w:r w:rsidRPr="00624975">
        <w:rPr>
          <w:spacing w:val="-10"/>
        </w:rPr>
        <w:t>од, мес</w:t>
      </w:r>
      <w:r>
        <w:rPr>
          <w:spacing w:val="-10"/>
        </w:rPr>
        <w:t>яц, дата и место рождения, паспортные данные, пол, сведения о гражданстве,  адрес (место жительства</w:t>
      </w:r>
      <w:r w:rsidRPr="00624975">
        <w:rPr>
          <w:spacing w:val="-10"/>
        </w:rPr>
        <w:t xml:space="preserve"> и/или место пребывания), абонентский (телефонный) номер, электронный адрес, семейное положение, сведения о составе семьи,</w:t>
      </w:r>
      <w:r>
        <w:rPr>
          <w:spacing w:val="-10"/>
        </w:rPr>
        <w:t xml:space="preserve"> свидетельство о заключении (расторжении) брака, </w:t>
      </w:r>
      <w:r w:rsidRPr="00624975">
        <w:rPr>
          <w:spacing w:val="-10"/>
        </w:rPr>
        <w:t xml:space="preserve"> </w:t>
      </w:r>
      <w:r>
        <w:rPr>
          <w:spacing w:val="-10"/>
        </w:rPr>
        <w:t xml:space="preserve">сведения о наличии индивидуальных достижений, </w:t>
      </w:r>
      <w:r w:rsidRPr="00624975">
        <w:rPr>
          <w:spacing w:val="-10"/>
        </w:rPr>
        <w:t xml:space="preserve"> </w:t>
      </w:r>
      <w:r>
        <w:rPr>
          <w:spacing w:val="-10"/>
        </w:rPr>
        <w:t>документ</w:t>
      </w:r>
      <w:r w:rsidRPr="00624975">
        <w:rPr>
          <w:spacing w:val="-10"/>
        </w:rPr>
        <w:t xml:space="preserve"> об образовании, </w:t>
      </w:r>
      <w:r>
        <w:rPr>
          <w:spacing w:val="-10"/>
        </w:rPr>
        <w:t xml:space="preserve"> сведения о результатах ЕГЭ, </w:t>
      </w:r>
      <w:r w:rsidR="009445ED">
        <w:rPr>
          <w:spacing w:val="-10"/>
        </w:rPr>
        <w:t>фотография,</w:t>
      </w:r>
      <w:r>
        <w:rPr>
          <w:spacing w:val="-10"/>
        </w:rPr>
        <w:t xml:space="preserve"> сведения о наличии особых прав и преимуществ,  данные первичного медицинского осмотра, данные в документах воинского учета,  данные родителей (законных представителей) – ф.и.о., паспортные данные, телефон.</w:t>
      </w:r>
    </w:p>
    <w:p w:rsidR="00BD2400" w:rsidRPr="00A543F9" w:rsidRDefault="00BD2400" w:rsidP="00BD2400">
      <w:pPr>
        <w:jc w:val="both"/>
      </w:pPr>
    </w:p>
    <w:p w:rsidR="00BD2400" w:rsidRPr="00EC46C6" w:rsidRDefault="00BD2400" w:rsidP="00BD2400">
      <w:pPr>
        <w:jc w:val="center"/>
      </w:pPr>
      <w:r>
        <w:t xml:space="preserve">6. </w:t>
      </w:r>
      <w:r w:rsidRPr="00EC46C6">
        <w:t>Перечень действий с персональными данными</w:t>
      </w:r>
    </w:p>
    <w:p w:rsidR="00BD2400" w:rsidRDefault="00BD2400" w:rsidP="00BD2400">
      <w:pPr>
        <w:jc w:val="both"/>
        <w:rPr>
          <w:spacing w:val="-10"/>
        </w:rPr>
      </w:pPr>
      <w:r w:rsidRPr="00624975">
        <w:rPr>
          <w:spacing w:val="-10"/>
        </w:rPr>
        <w:t>Сбор, систематизация, накопление, хранение, уточнение (обновление, изменение), использование, распространение (в том числе передача персональных данных третьим лицам, если это необходимо для организационной и финансово-экономической деятельности оператора или в случаях, уст</w:t>
      </w:r>
      <w:r>
        <w:rPr>
          <w:spacing w:val="-10"/>
        </w:rPr>
        <w:t>ановленных законодательством РФ</w:t>
      </w:r>
      <w:r w:rsidRPr="00624975">
        <w:rPr>
          <w:spacing w:val="-10"/>
        </w:rPr>
        <w:t>), обезличивание, блокирование, уничтожение.</w:t>
      </w:r>
    </w:p>
    <w:p w:rsidR="00BD2400" w:rsidRPr="00624975" w:rsidRDefault="00BD2400" w:rsidP="00BD2400">
      <w:pPr>
        <w:jc w:val="both"/>
        <w:rPr>
          <w:spacing w:val="-10"/>
        </w:rPr>
      </w:pPr>
    </w:p>
    <w:p w:rsidR="00BD2400" w:rsidRPr="005D4553" w:rsidRDefault="00BD2400" w:rsidP="00BD2400">
      <w:pPr>
        <w:jc w:val="center"/>
      </w:pPr>
      <w:r>
        <w:t xml:space="preserve">7. </w:t>
      </w:r>
      <w:r w:rsidRPr="005D4553">
        <w:t>Срок действия анкеты</w:t>
      </w:r>
    </w:p>
    <w:p w:rsidR="00BD2400" w:rsidRPr="00CF0DD9" w:rsidRDefault="00BD2400" w:rsidP="00BD2400">
      <w:pPr>
        <w:jc w:val="both"/>
        <w:rPr>
          <w:b/>
          <w:spacing w:val="-10"/>
        </w:rPr>
      </w:pPr>
      <w:r w:rsidRPr="00624975">
        <w:rPr>
          <w:spacing w:val="-10"/>
        </w:rPr>
        <w:t xml:space="preserve">Настоящая анкета о согласии на обработку персональных данных действует </w:t>
      </w:r>
      <w:r>
        <w:rPr>
          <w:spacing w:val="-10"/>
        </w:rPr>
        <w:t xml:space="preserve"> до момента отчисления  </w:t>
      </w:r>
      <w:r w:rsidRPr="00CB495F">
        <w:rPr>
          <w:b/>
          <w:i/>
          <w:spacing w:val="-10"/>
        </w:rPr>
        <w:t xml:space="preserve">из числа </w:t>
      </w:r>
      <w:r w:rsidRPr="00CF0DD9">
        <w:rPr>
          <w:b/>
          <w:i/>
          <w:spacing w:val="-10"/>
        </w:rPr>
        <w:t>обучающихся</w:t>
      </w:r>
      <w:r w:rsidRPr="00CF0DD9">
        <w:rPr>
          <w:b/>
          <w:spacing w:val="-10"/>
        </w:rPr>
        <w:t>.</w:t>
      </w:r>
    </w:p>
    <w:p w:rsidR="00BD2400" w:rsidRPr="00CF6428" w:rsidRDefault="00BD2400" w:rsidP="00BD2400">
      <w:pPr>
        <w:jc w:val="both"/>
        <w:rPr>
          <w:sz w:val="22"/>
          <w:szCs w:val="22"/>
          <w:lang w:eastAsia="ru-RU"/>
        </w:rPr>
      </w:pPr>
      <w:r w:rsidRPr="00CF6428">
        <w:rPr>
          <w:sz w:val="22"/>
          <w:szCs w:val="22"/>
          <w:lang w:eastAsia="ru-RU"/>
        </w:rPr>
        <w:t>Права и обязанности в области защиты персональных данных мне разъяснены.</w:t>
      </w:r>
    </w:p>
    <w:p w:rsidR="00BD2400" w:rsidRPr="00510E99" w:rsidRDefault="00BD2400" w:rsidP="00BD2400">
      <w:pPr>
        <w:jc w:val="both"/>
        <w:rPr>
          <w:spacing w:val="-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"/>
        <w:gridCol w:w="2345"/>
        <w:gridCol w:w="1185"/>
        <w:gridCol w:w="2672"/>
        <w:gridCol w:w="875"/>
        <w:gridCol w:w="2692"/>
      </w:tblGrid>
      <w:tr w:rsidR="00BD2400" w:rsidRPr="00510E99" w:rsidTr="00CF0DD9">
        <w:tc>
          <w:tcPr>
            <w:tcW w:w="57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</w:pP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BD2400" w:rsidRPr="00806092" w:rsidRDefault="00BD2400" w:rsidP="00CF0DD9">
            <w:pPr>
              <w:tabs>
                <w:tab w:val="right" w:pos="10203"/>
              </w:tabs>
              <w:jc w:val="center"/>
            </w:pPr>
          </w:p>
        </w:tc>
        <w:tc>
          <w:tcPr>
            <w:tcW w:w="1200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</w:pPr>
          </w:p>
        </w:tc>
        <w:tc>
          <w:tcPr>
            <w:tcW w:w="885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i/>
              </w:rPr>
            </w:pPr>
          </w:p>
        </w:tc>
      </w:tr>
      <w:tr w:rsidR="00BD2400" w:rsidRPr="00510E99" w:rsidTr="00CF0DD9">
        <w:tc>
          <w:tcPr>
            <w:tcW w:w="227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  <w:lang w:val="en-US"/>
              </w:rPr>
            </w:pPr>
            <w:r w:rsidRPr="00510E99">
              <w:rPr>
                <w:sz w:val="16"/>
                <w:szCs w:val="16"/>
              </w:rPr>
              <w:t>(дата)</w:t>
            </w:r>
          </w:p>
        </w:tc>
        <w:tc>
          <w:tcPr>
            <w:tcW w:w="1200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  <w:lang w:val="en-US"/>
              </w:rPr>
            </w:pPr>
            <w:r w:rsidRPr="00510E99">
              <w:rPr>
                <w:sz w:val="16"/>
                <w:szCs w:val="16"/>
              </w:rPr>
              <w:t>(подпись)</w:t>
            </w:r>
          </w:p>
        </w:tc>
        <w:tc>
          <w:tcPr>
            <w:tcW w:w="885" w:type="dxa"/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BD2400" w:rsidRPr="00510E99" w:rsidRDefault="00BD2400" w:rsidP="00CF0DD9">
            <w:pPr>
              <w:tabs>
                <w:tab w:val="right" w:pos="10203"/>
              </w:tabs>
              <w:jc w:val="center"/>
              <w:rPr>
                <w:sz w:val="24"/>
                <w:szCs w:val="24"/>
                <w:lang w:val="en-US"/>
              </w:rPr>
            </w:pPr>
            <w:r w:rsidRPr="00510E99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D2400" w:rsidRDefault="00BD2400" w:rsidP="004739C4">
      <w:pPr>
        <w:jc w:val="both"/>
      </w:pPr>
    </w:p>
    <w:p w:rsidR="00BD2400" w:rsidRDefault="00473F66" w:rsidP="004739C4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-1477010</wp:posOffset>
                </wp:positionH>
                <wp:positionV relativeFrom="paragraph">
                  <wp:posOffset>46355</wp:posOffset>
                </wp:positionV>
                <wp:extent cx="8467725" cy="9525"/>
                <wp:effectExtent l="9525" t="11430" r="952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67725" cy="952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DB07" id="AutoShape 3" o:spid="_x0000_s1026" type="#_x0000_t32" style="position:absolute;margin-left:-116.3pt;margin-top:3.65pt;width:666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">
                <v:stroke dashstyle="1 1" endcap="round"/>
              </v:shape>
            </w:pict>
          </mc:Fallback>
        </mc:AlternateContent>
      </w:r>
    </w:p>
    <w:p w:rsidR="00BD2400" w:rsidRPr="00AA426A" w:rsidRDefault="00BD2400" w:rsidP="004739C4">
      <w:pPr>
        <w:jc w:val="both"/>
      </w:pPr>
    </w:p>
    <w:sectPr w:rsidR="00BD2400" w:rsidRPr="00AA426A" w:rsidSect="004739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4"/>
    <w:rsid w:val="000006B8"/>
    <w:rsid w:val="0036200C"/>
    <w:rsid w:val="004739C4"/>
    <w:rsid w:val="00473F66"/>
    <w:rsid w:val="00526779"/>
    <w:rsid w:val="00526C1F"/>
    <w:rsid w:val="005550DD"/>
    <w:rsid w:val="005B19E5"/>
    <w:rsid w:val="006A6003"/>
    <w:rsid w:val="009445ED"/>
    <w:rsid w:val="00A56F6F"/>
    <w:rsid w:val="00BD2400"/>
    <w:rsid w:val="00C154DB"/>
    <w:rsid w:val="00CF0DD9"/>
    <w:rsid w:val="00D86816"/>
    <w:rsid w:val="00D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AEE5-05D9-4457-B3A6-3C11601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C4"/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F54F1-30B8-4D77-8101-F554471B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Олег Кузнецов</cp:lastModifiedBy>
  <cp:revision>2</cp:revision>
  <cp:lastPrinted>2017-05-29T11:59:00Z</cp:lastPrinted>
  <dcterms:created xsi:type="dcterms:W3CDTF">2020-07-06T10:12:00Z</dcterms:created>
  <dcterms:modified xsi:type="dcterms:W3CDTF">2020-07-06T10:12:00Z</dcterms:modified>
</cp:coreProperties>
</file>