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9A" w:rsidRPr="00FE20BB" w:rsidRDefault="00310C9A" w:rsidP="00310C9A">
      <w:pPr>
        <w:shd w:val="clear" w:color="auto" w:fill="FFFFFF"/>
        <w:ind w:left="-180"/>
        <w:jc w:val="center"/>
        <w:rPr>
          <w:b/>
          <w:bCs/>
          <w:caps/>
          <w:color w:val="000000"/>
          <w:spacing w:val="-1"/>
          <w:sz w:val="28"/>
          <w:szCs w:val="28"/>
        </w:rPr>
      </w:pPr>
      <w:r w:rsidRPr="00FE20BB">
        <w:rPr>
          <w:b/>
          <w:bCs/>
          <w:caps/>
          <w:color w:val="000000"/>
          <w:spacing w:val="-1"/>
          <w:sz w:val="28"/>
          <w:szCs w:val="28"/>
        </w:rPr>
        <w:t>Министерство сельского хозяйства Российской Федерации</w:t>
      </w:r>
    </w:p>
    <w:p w:rsidR="00310C9A" w:rsidRPr="00FE20BB" w:rsidRDefault="00310C9A" w:rsidP="00310C9A">
      <w:pPr>
        <w:shd w:val="clear" w:color="auto" w:fill="FFFFFF"/>
        <w:jc w:val="center"/>
        <w:rPr>
          <w:b/>
          <w:bCs/>
          <w:caps/>
          <w:color w:val="000000"/>
          <w:spacing w:val="-1"/>
          <w:sz w:val="28"/>
          <w:szCs w:val="28"/>
        </w:rPr>
      </w:pPr>
      <w:r w:rsidRPr="00FE20BB">
        <w:rPr>
          <w:b/>
          <w:bCs/>
          <w:caps/>
          <w:color w:val="000000"/>
          <w:spacing w:val="-1"/>
          <w:sz w:val="28"/>
          <w:szCs w:val="28"/>
        </w:rPr>
        <w:t>Департамент научно-технологической политики и образования</w:t>
      </w:r>
    </w:p>
    <w:p w:rsidR="00310C9A" w:rsidRPr="00FE20BB" w:rsidRDefault="00310C9A" w:rsidP="00310C9A">
      <w:pPr>
        <w:jc w:val="center"/>
        <w:rPr>
          <w:b/>
          <w:bCs/>
          <w:caps/>
          <w:color w:val="000000"/>
          <w:sz w:val="28"/>
          <w:szCs w:val="28"/>
        </w:rPr>
      </w:pPr>
      <w:r w:rsidRPr="00FE20BB">
        <w:rPr>
          <w:b/>
          <w:bCs/>
          <w:caps/>
          <w:color w:val="000000"/>
          <w:sz w:val="28"/>
          <w:szCs w:val="28"/>
        </w:rPr>
        <w:t>ФГБОУ ВО «Донской государственный аграрный университет»</w:t>
      </w:r>
    </w:p>
    <w:p w:rsidR="00310C9A" w:rsidRPr="00FE20BB" w:rsidRDefault="00310C9A" w:rsidP="00310C9A">
      <w:pPr>
        <w:jc w:val="center"/>
        <w:rPr>
          <w:color w:val="000000"/>
          <w:sz w:val="28"/>
          <w:szCs w:val="28"/>
        </w:rPr>
      </w:pPr>
    </w:p>
    <w:p w:rsidR="00310C9A" w:rsidRPr="00FE20BB" w:rsidRDefault="00310C9A" w:rsidP="00310C9A">
      <w:pPr>
        <w:ind w:firstLine="180"/>
        <w:jc w:val="both"/>
        <w:rPr>
          <w:color w:val="000000"/>
          <w:sz w:val="28"/>
          <w:szCs w:val="28"/>
        </w:rPr>
      </w:pPr>
    </w:p>
    <w:p w:rsidR="00310C9A" w:rsidRPr="00BE349B" w:rsidRDefault="00310C9A" w:rsidP="000B51E1">
      <w:pPr>
        <w:jc w:val="center"/>
        <w:rPr>
          <w:b/>
          <w:i/>
          <w:sz w:val="28"/>
          <w:szCs w:val="28"/>
        </w:rPr>
      </w:pPr>
      <w:r w:rsidRPr="00BE349B">
        <w:rPr>
          <w:sz w:val="28"/>
          <w:szCs w:val="28"/>
        </w:rPr>
        <w:t>Международная научно-практическая конференция</w:t>
      </w:r>
    </w:p>
    <w:p w:rsidR="00310C9A" w:rsidRPr="00BE349B" w:rsidRDefault="00310C9A" w:rsidP="000B51E1">
      <w:pPr>
        <w:jc w:val="center"/>
        <w:rPr>
          <w:b/>
          <w:i/>
          <w:sz w:val="28"/>
          <w:szCs w:val="28"/>
        </w:rPr>
      </w:pPr>
      <w:r w:rsidRPr="00BE349B">
        <w:rPr>
          <w:sz w:val="28"/>
          <w:szCs w:val="28"/>
        </w:rPr>
        <w:t>студентов, аспирантов и молодых ученых</w:t>
      </w:r>
    </w:p>
    <w:p w:rsidR="000B51E1" w:rsidRDefault="00730B7D" w:rsidP="000B51E1">
      <w:pPr>
        <w:jc w:val="center"/>
        <w:rPr>
          <w:b/>
          <w:sz w:val="32"/>
          <w:szCs w:val="32"/>
        </w:rPr>
      </w:pPr>
      <w:r w:rsidRPr="00882CD8">
        <w:rPr>
          <w:b/>
          <w:sz w:val="32"/>
          <w:szCs w:val="32"/>
        </w:rPr>
        <w:t>«</w:t>
      </w:r>
      <w:r w:rsidR="00882CD8" w:rsidRPr="00882CD8">
        <w:rPr>
          <w:b/>
          <w:sz w:val="32"/>
          <w:szCs w:val="32"/>
        </w:rPr>
        <w:t xml:space="preserve">Использование современных технологий </w:t>
      </w:r>
    </w:p>
    <w:p w:rsidR="00730B7D" w:rsidRDefault="00882CD8" w:rsidP="000B51E1">
      <w:pPr>
        <w:jc w:val="center"/>
        <w:rPr>
          <w:b/>
          <w:sz w:val="32"/>
          <w:szCs w:val="32"/>
        </w:rPr>
      </w:pPr>
      <w:r w:rsidRPr="00882CD8">
        <w:rPr>
          <w:b/>
          <w:sz w:val="32"/>
          <w:szCs w:val="32"/>
        </w:rPr>
        <w:t>в сельском хозяйстве и пищевой промышленности</w:t>
      </w:r>
      <w:r w:rsidR="00730B7D" w:rsidRPr="00882CD8">
        <w:rPr>
          <w:b/>
          <w:sz w:val="32"/>
          <w:szCs w:val="32"/>
        </w:rPr>
        <w:t>»</w:t>
      </w:r>
    </w:p>
    <w:p w:rsidR="00310C9A" w:rsidRPr="00FE20BB" w:rsidRDefault="00621050" w:rsidP="000B51E1">
      <w:pPr>
        <w:jc w:val="center"/>
        <w:rPr>
          <w:sz w:val="28"/>
          <w:szCs w:val="28"/>
        </w:rPr>
      </w:pPr>
      <w:r>
        <w:rPr>
          <w:sz w:val="28"/>
          <w:szCs w:val="28"/>
        </w:rPr>
        <w:t>19 -20</w:t>
      </w:r>
      <w:r w:rsidR="000B51E1">
        <w:rPr>
          <w:sz w:val="28"/>
          <w:szCs w:val="28"/>
        </w:rPr>
        <w:t xml:space="preserve"> </w:t>
      </w:r>
      <w:r w:rsidR="00310C9A" w:rsidRPr="00FE20BB">
        <w:rPr>
          <w:sz w:val="28"/>
          <w:szCs w:val="28"/>
        </w:rPr>
        <w:t>апреля 201</w:t>
      </w:r>
      <w:r w:rsidR="005E2DCA">
        <w:rPr>
          <w:sz w:val="28"/>
          <w:szCs w:val="28"/>
        </w:rPr>
        <w:t>7</w:t>
      </w:r>
      <w:r w:rsidR="00310C9A" w:rsidRPr="00FE20BB">
        <w:rPr>
          <w:sz w:val="28"/>
          <w:szCs w:val="28"/>
        </w:rPr>
        <w:t xml:space="preserve"> г.</w:t>
      </w:r>
    </w:p>
    <w:p w:rsidR="00310C9A" w:rsidRPr="00FE20BB" w:rsidRDefault="00310C9A" w:rsidP="00310C9A">
      <w:pPr>
        <w:jc w:val="center"/>
        <w:rPr>
          <w:b/>
          <w:i/>
          <w:sz w:val="28"/>
          <w:szCs w:val="28"/>
        </w:rPr>
      </w:pPr>
    </w:p>
    <w:p w:rsidR="00310C9A" w:rsidRPr="00FE20BB" w:rsidRDefault="00310C9A" w:rsidP="00310C9A">
      <w:pPr>
        <w:ind w:firstLine="567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ФГБОУ ВО «Донской государственный аграрный университет» приглашает Вас принять участие в работе Международной научно-практической конференции студентов, аспирантов и молодых ученых.</w:t>
      </w:r>
    </w:p>
    <w:p w:rsidR="00310C9A" w:rsidRDefault="00310C9A" w:rsidP="00310C9A">
      <w:pPr>
        <w:ind w:firstLine="567"/>
        <w:jc w:val="both"/>
        <w:rPr>
          <w:sz w:val="28"/>
          <w:szCs w:val="28"/>
        </w:rPr>
      </w:pPr>
      <w:r w:rsidRPr="00FE20BB">
        <w:rPr>
          <w:sz w:val="28"/>
          <w:szCs w:val="28"/>
        </w:rPr>
        <w:t xml:space="preserve">По окончании конференции будет издан </w:t>
      </w:r>
      <w:r w:rsidR="00A516ED">
        <w:rPr>
          <w:sz w:val="28"/>
          <w:szCs w:val="28"/>
        </w:rPr>
        <w:t xml:space="preserve">электронный </w:t>
      </w:r>
      <w:r w:rsidRPr="00FE20BB">
        <w:rPr>
          <w:sz w:val="28"/>
          <w:szCs w:val="28"/>
        </w:rPr>
        <w:t xml:space="preserve">сборник </w:t>
      </w:r>
      <w:r w:rsidR="00A516ED">
        <w:rPr>
          <w:sz w:val="28"/>
          <w:szCs w:val="28"/>
        </w:rPr>
        <w:t>материалов конференции</w:t>
      </w:r>
      <w:r w:rsidRPr="00FE20BB">
        <w:rPr>
          <w:sz w:val="28"/>
          <w:szCs w:val="28"/>
        </w:rPr>
        <w:t xml:space="preserve"> и размещен в базе данных научных публикаций российских учёных РИНЦ (</w:t>
      </w:r>
      <w:r w:rsidRPr="000B51E1">
        <w:rPr>
          <w:sz w:val="28"/>
          <w:szCs w:val="28"/>
        </w:rPr>
        <w:t>договор № 378-02/2014К от 24.02.2014г.)</w:t>
      </w:r>
    </w:p>
    <w:p w:rsidR="000B51E1" w:rsidRPr="00FE20BB" w:rsidRDefault="000B51E1" w:rsidP="00310C9A">
      <w:pPr>
        <w:ind w:firstLine="567"/>
        <w:jc w:val="both"/>
        <w:rPr>
          <w:sz w:val="28"/>
          <w:szCs w:val="28"/>
        </w:rPr>
      </w:pPr>
    </w:p>
    <w:p w:rsidR="00310C9A" w:rsidRPr="00FE20BB" w:rsidRDefault="00310C9A" w:rsidP="00310C9A">
      <w:pPr>
        <w:ind w:left="426"/>
        <w:jc w:val="both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t>Организационный комитет:</w:t>
      </w:r>
    </w:p>
    <w:p w:rsidR="00310C9A" w:rsidRPr="00BE349B" w:rsidRDefault="00310C9A" w:rsidP="00BE349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FE20BB">
        <w:rPr>
          <w:sz w:val="28"/>
          <w:szCs w:val="28"/>
        </w:rPr>
        <w:t>А.И. Клименко –</w:t>
      </w:r>
      <w:r w:rsidR="00F54B46">
        <w:rPr>
          <w:sz w:val="28"/>
          <w:szCs w:val="28"/>
        </w:rPr>
        <w:t xml:space="preserve"> </w:t>
      </w:r>
      <w:r w:rsidR="00F54B46">
        <w:rPr>
          <w:color w:val="000000"/>
          <w:sz w:val="28"/>
          <w:szCs w:val="28"/>
        </w:rPr>
        <w:t>академик</w:t>
      </w:r>
      <w:r w:rsidR="000B51E1">
        <w:rPr>
          <w:color w:val="000000"/>
          <w:sz w:val="28"/>
          <w:szCs w:val="28"/>
        </w:rPr>
        <w:t xml:space="preserve"> РАН</w:t>
      </w:r>
      <w:r w:rsidRPr="00FE20BB">
        <w:rPr>
          <w:color w:val="000000"/>
          <w:sz w:val="28"/>
          <w:szCs w:val="28"/>
        </w:rPr>
        <w:t xml:space="preserve">, ректор </w:t>
      </w:r>
      <w:r w:rsidR="00BE349B" w:rsidRPr="00BE349B">
        <w:rPr>
          <w:rStyle w:val="a4"/>
          <w:b w:val="0"/>
          <w:sz w:val="28"/>
          <w:szCs w:val="28"/>
        </w:rPr>
        <w:t>ФГБОУ В</w:t>
      </w:r>
      <w:r w:rsidRPr="00BE349B">
        <w:rPr>
          <w:rStyle w:val="a4"/>
          <w:b w:val="0"/>
          <w:sz w:val="28"/>
          <w:szCs w:val="28"/>
        </w:rPr>
        <w:t>О Д</w:t>
      </w:r>
      <w:r w:rsidR="006757FA">
        <w:rPr>
          <w:rStyle w:val="a4"/>
          <w:b w:val="0"/>
          <w:sz w:val="28"/>
          <w:szCs w:val="28"/>
        </w:rPr>
        <w:t xml:space="preserve">онского </w:t>
      </w:r>
      <w:r w:rsidRPr="00BE349B">
        <w:rPr>
          <w:rStyle w:val="a4"/>
          <w:b w:val="0"/>
          <w:sz w:val="28"/>
          <w:szCs w:val="28"/>
        </w:rPr>
        <w:t>ГА</w:t>
      </w:r>
      <w:proofErr w:type="gramStart"/>
      <w:r w:rsidRPr="00BE349B">
        <w:rPr>
          <w:rStyle w:val="a4"/>
          <w:b w:val="0"/>
          <w:sz w:val="28"/>
          <w:szCs w:val="28"/>
        </w:rPr>
        <w:t>У</w:t>
      </w:r>
      <w:r w:rsidR="001D7281" w:rsidRPr="00FE20BB">
        <w:rPr>
          <w:sz w:val="28"/>
          <w:szCs w:val="28"/>
        </w:rPr>
        <w:t>–</w:t>
      </w:r>
      <w:proofErr w:type="gramEnd"/>
      <w:r w:rsidRPr="00BE349B">
        <w:rPr>
          <w:bCs/>
          <w:color w:val="000000"/>
          <w:sz w:val="28"/>
          <w:szCs w:val="28"/>
        </w:rPr>
        <w:t xml:space="preserve"> председатель оргкомитета</w:t>
      </w:r>
      <w:r w:rsidRPr="00BE349B">
        <w:rPr>
          <w:color w:val="000000"/>
          <w:sz w:val="28"/>
          <w:szCs w:val="28"/>
        </w:rPr>
        <w:t>;</w:t>
      </w:r>
    </w:p>
    <w:p w:rsidR="00310C9A" w:rsidRPr="00BE349B" w:rsidRDefault="00310C9A" w:rsidP="00310C9A">
      <w:pPr>
        <w:jc w:val="both"/>
        <w:rPr>
          <w:sz w:val="28"/>
          <w:szCs w:val="28"/>
        </w:rPr>
      </w:pPr>
      <w:r w:rsidRPr="00BE349B">
        <w:rPr>
          <w:sz w:val="28"/>
          <w:szCs w:val="28"/>
        </w:rPr>
        <w:t xml:space="preserve">А.А. </w:t>
      </w:r>
      <w:proofErr w:type="spellStart"/>
      <w:r w:rsidRPr="00BE349B">
        <w:rPr>
          <w:sz w:val="28"/>
          <w:szCs w:val="28"/>
        </w:rPr>
        <w:t>Громаков</w:t>
      </w:r>
      <w:proofErr w:type="spellEnd"/>
      <w:r w:rsidR="001D7281" w:rsidRPr="00FE20BB">
        <w:rPr>
          <w:sz w:val="28"/>
          <w:szCs w:val="28"/>
        </w:rPr>
        <w:t>–</w:t>
      </w:r>
      <w:r w:rsidRPr="00BE349B">
        <w:rPr>
          <w:sz w:val="28"/>
          <w:szCs w:val="28"/>
        </w:rPr>
        <w:t xml:space="preserve"> проректор по НИР, доцент - зам. председателя;</w:t>
      </w:r>
    </w:p>
    <w:p w:rsidR="00310C9A" w:rsidRPr="00FE20BB" w:rsidRDefault="00621050" w:rsidP="00310C9A">
      <w:pPr>
        <w:jc w:val="both"/>
        <w:rPr>
          <w:sz w:val="28"/>
          <w:szCs w:val="28"/>
        </w:rPr>
      </w:pPr>
      <w:r>
        <w:rPr>
          <w:sz w:val="28"/>
          <w:szCs w:val="28"/>
        </w:rPr>
        <w:t>П.В. Скрипин</w:t>
      </w:r>
      <w:r w:rsidR="001D7281" w:rsidRPr="00FE20BB">
        <w:rPr>
          <w:sz w:val="28"/>
          <w:szCs w:val="28"/>
        </w:rPr>
        <w:t>–</w:t>
      </w:r>
      <w:r w:rsidR="00310C9A" w:rsidRPr="00FE20BB">
        <w:rPr>
          <w:sz w:val="28"/>
          <w:szCs w:val="28"/>
        </w:rPr>
        <w:t xml:space="preserve">декан </w:t>
      </w:r>
      <w:r>
        <w:rPr>
          <w:sz w:val="28"/>
          <w:szCs w:val="28"/>
        </w:rPr>
        <w:t>биотехнологического</w:t>
      </w:r>
      <w:r w:rsidR="00310C9A" w:rsidRPr="00FE20BB">
        <w:rPr>
          <w:sz w:val="28"/>
          <w:szCs w:val="28"/>
        </w:rPr>
        <w:t xml:space="preserve"> факультета, доцент;</w:t>
      </w:r>
    </w:p>
    <w:p w:rsidR="00310C9A" w:rsidRPr="00FE20BB" w:rsidRDefault="00621050" w:rsidP="00310C9A">
      <w:pPr>
        <w:jc w:val="both"/>
        <w:rPr>
          <w:sz w:val="28"/>
          <w:szCs w:val="28"/>
        </w:rPr>
      </w:pPr>
      <w:r>
        <w:rPr>
          <w:sz w:val="28"/>
          <w:szCs w:val="28"/>
        </w:rPr>
        <w:t>Я.П. Сердюкова</w:t>
      </w:r>
      <w:r w:rsidR="001D7281" w:rsidRPr="00FE20BB">
        <w:rPr>
          <w:sz w:val="28"/>
          <w:szCs w:val="28"/>
        </w:rPr>
        <w:t>–</w:t>
      </w:r>
      <w:r w:rsidR="00310C9A" w:rsidRPr="00FE20BB">
        <w:rPr>
          <w:sz w:val="28"/>
          <w:szCs w:val="28"/>
        </w:rPr>
        <w:t xml:space="preserve"> зам. декана </w:t>
      </w:r>
      <w:r>
        <w:rPr>
          <w:sz w:val="28"/>
          <w:szCs w:val="28"/>
        </w:rPr>
        <w:t>биотехнологического</w:t>
      </w:r>
      <w:r w:rsidR="00310C9A" w:rsidRPr="00FE20BB">
        <w:rPr>
          <w:sz w:val="28"/>
          <w:szCs w:val="28"/>
        </w:rPr>
        <w:t xml:space="preserve"> факультета по НИРС, </w:t>
      </w:r>
      <w:r>
        <w:rPr>
          <w:sz w:val="28"/>
          <w:szCs w:val="28"/>
        </w:rPr>
        <w:t>ст.преподаватель</w:t>
      </w:r>
      <w:r w:rsidR="00310C9A" w:rsidRPr="00FE20BB">
        <w:rPr>
          <w:sz w:val="28"/>
          <w:szCs w:val="28"/>
        </w:rPr>
        <w:t>;</w:t>
      </w:r>
    </w:p>
    <w:p w:rsidR="00310C9A" w:rsidRPr="00FE20BB" w:rsidRDefault="00621050" w:rsidP="00310C9A">
      <w:pPr>
        <w:jc w:val="both"/>
        <w:rPr>
          <w:sz w:val="28"/>
          <w:szCs w:val="28"/>
        </w:rPr>
      </w:pPr>
      <w:r>
        <w:rPr>
          <w:sz w:val="28"/>
          <w:szCs w:val="28"/>
        </w:rPr>
        <w:t>П.С. Кобыляцкий</w:t>
      </w:r>
      <w:r w:rsidR="001D7281" w:rsidRPr="00FE20BB">
        <w:rPr>
          <w:sz w:val="28"/>
          <w:szCs w:val="28"/>
        </w:rPr>
        <w:t>–</w:t>
      </w:r>
      <w:r w:rsidR="00310C9A" w:rsidRPr="00FE20BB">
        <w:rPr>
          <w:sz w:val="28"/>
          <w:szCs w:val="28"/>
        </w:rPr>
        <w:t xml:space="preserve"> заведующий кафедрой </w:t>
      </w:r>
      <w:r>
        <w:rPr>
          <w:sz w:val="28"/>
          <w:szCs w:val="28"/>
        </w:rPr>
        <w:t>пищев</w:t>
      </w:r>
      <w:r w:rsidR="00F54B46">
        <w:rPr>
          <w:sz w:val="28"/>
          <w:szCs w:val="28"/>
        </w:rPr>
        <w:t xml:space="preserve">ых </w:t>
      </w:r>
      <w:r>
        <w:rPr>
          <w:sz w:val="28"/>
          <w:szCs w:val="28"/>
        </w:rPr>
        <w:t>технологи</w:t>
      </w:r>
      <w:r w:rsidR="00F54B46">
        <w:rPr>
          <w:sz w:val="28"/>
          <w:szCs w:val="28"/>
        </w:rPr>
        <w:t>й</w:t>
      </w:r>
      <w:r w:rsidR="00310C9A" w:rsidRPr="00FE20BB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="00310C9A" w:rsidRPr="00FE20BB">
        <w:rPr>
          <w:sz w:val="28"/>
          <w:szCs w:val="28"/>
        </w:rPr>
        <w:t>;</w:t>
      </w:r>
    </w:p>
    <w:p w:rsidR="00310C9A" w:rsidRPr="00FE20BB" w:rsidRDefault="00621050" w:rsidP="00310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Дегтярь</w:t>
      </w:r>
      <w:proofErr w:type="spellEnd"/>
      <w:r w:rsidR="001D7281" w:rsidRPr="00FE20BB">
        <w:rPr>
          <w:sz w:val="28"/>
          <w:szCs w:val="28"/>
        </w:rPr>
        <w:t>–</w:t>
      </w:r>
      <w:r w:rsidR="00310C9A" w:rsidRPr="00FE20BB">
        <w:rPr>
          <w:sz w:val="28"/>
          <w:szCs w:val="28"/>
        </w:rPr>
        <w:t xml:space="preserve"> заведующая кафедрой</w:t>
      </w:r>
      <w:r w:rsidR="00B66DA9">
        <w:rPr>
          <w:sz w:val="28"/>
          <w:szCs w:val="28"/>
        </w:rPr>
        <w:t xml:space="preserve"> частной зоотехнии и кормления с.-х. животных</w:t>
      </w:r>
      <w:r w:rsidR="00310C9A" w:rsidRPr="00FE20BB">
        <w:rPr>
          <w:sz w:val="28"/>
          <w:szCs w:val="28"/>
        </w:rPr>
        <w:t>, доцент;</w:t>
      </w:r>
    </w:p>
    <w:p w:rsidR="00310C9A" w:rsidRPr="00FE20BB" w:rsidRDefault="00621050" w:rsidP="00310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С.Е. </w:t>
      </w:r>
      <w:proofErr w:type="spellStart"/>
      <w:r>
        <w:rPr>
          <w:sz w:val="28"/>
          <w:szCs w:val="28"/>
        </w:rPr>
        <w:t>Башняк</w:t>
      </w:r>
      <w:proofErr w:type="spellEnd"/>
      <w:r w:rsidR="001D7281" w:rsidRPr="00FE20BB">
        <w:rPr>
          <w:sz w:val="28"/>
          <w:szCs w:val="28"/>
        </w:rPr>
        <w:t>–</w:t>
      </w:r>
      <w:r w:rsidR="00310C9A" w:rsidRPr="00FE20BB">
        <w:rPr>
          <w:sz w:val="28"/>
          <w:szCs w:val="28"/>
        </w:rPr>
        <w:t xml:space="preserve"> заведующ</w:t>
      </w:r>
      <w:r>
        <w:rPr>
          <w:sz w:val="28"/>
          <w:szCs w:val="28"/>
        </w:rPr>
        <w:t>ий</w:t>
      </w:r>
      <w:r w:rsidR="00310C9A" w:rsidRPr="00FE20BB">
        <w:rPr>
          <w:sz w:val="28"/>
          <w:szCs w:val="28"/>
        </w:rPr>
        <w:t xml:space="preserve"> кафедрой</w:t>
      </w:r>
      <w:r w:rsidR="00B66DA9">
        <w:rPr>
          <w:sz w:val="28"/>
          <w:szCs w:val="28"/>
        </w:rPr>
        <w:t xml:space="preserve"> безопасности жизнедеятельности, механизации и автоматизации </w:t>
      </w:r>
      <w:r w:rsidR="00882CD8">
        <w:rPr>
          <w:sz w:val="28"/>
          <w:szCs w:val="28"/>
        </w:rPr>
        <w:t xml:space="preserve">технологических </w:t>
      </w:r>
      <w:r w:rsidR="00B66DA9">
        <w:rPr>
          <w:sz w:val="28"/>
          <w:szCs w:val="28"/>
        </w:rPr>
        <w:t>процессов и производств,</w:t>
      </w:r>
      <w:r w:rsidR="00882CD8" w:rsidRPr="00FE20BB">
        <w:rPr>
          <w:sz w:val="28"/>
          <w:szCs w:val="28"/>
        </w:rPr>
        <w:t>доцент</w:t>
      </w:r>
      <w:r w:rsidR="00310C9A" w:rsidRPr="00FE20BB">
        <w:rPr>
          <w:sz w:val="28"/>
          <w:szCs w:val="28"/>
        </w:rPr>
        <w:t>;</w:t>
      </w:r>
    </w:p>
    <w:p w:rsidR="00310C9A" w:rsidRPr="00FE20BB" w:rsidRDefault="00621050" w:rsidP="00310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r w:rsidRPr="00B66DA9">
        <w:rPr>
          <w:sz w:val="28"/>
          <w:szCs w:val="28"/>
        </w:rPr>
        <w:t>Максимов</w:t>
      </w:r>
      <w:r w:rsidR="001D7281" w:rsidRPr="00B66DA9">
        <w:rPr>
          <w:sz w:val="28"/>
          <w:szCs w:val="28"/>
        </w:rPr>
        <w:t>–</w:t>
      </w:r>
      <w:r w:rsidR="00310C9A" w:rsidRPr="00B66DA9">
        <w:rPr>
          <w:sz w:val="28"/>
          <w:szCs w:val="28"/>
        </w:rPr>
        <w:t xml:space="preserve"> заведующий кафедрой </w:t>
      </w:r>
      <w:r w:rsidR="00B66DA9">
        <w:rPr>
          <w:sz w:val="28"/>
          <w:szCs w:val="28"/>
        </w:rPr>
        <w:t xml:space="preserve">разведения сельскохозяйственных животных и зоогигиены, </w:t>
      </w:r>
      <w:r w:rsidR="00310C9A" w:rsidRPr="00B66DA9">
        <w:rPr>
          <w:sz w:val="28"/>
          <w:szCs w:val="28"/>
        </w:rPr>
        <w:t>профессор;</w:t>
      </w:r>
    </w:p>
    <w:p w:rsidR="005E2DCA" w:rsidRDefault="005E2DCA" w:rsidP="00BE349B">
      <w:pPr>
        <w:rPr>
          <w:sz w:val="28"/>
          <w:szCs w:val="28"/>
        </w:rPr>
      </w:pPr>
      <w:proofErr w:type="spellStart"/>
      <w:r w:rsidRPr="00B4601E">
        <w:rPr>
          <w:sz w:val="28"/>
          <w:szCs w:val="28"/>
        </w:rPr>
        <w:t>А.Б.Габибов</w:t>
      </w:r>
      <w:proofErr w:type="spellEnd"/>
      <w:r w:rsidRPr="00B4601E">
        <w:rPr>
          <w:sz w:val="28"/>
          <w:szCs w:val="28"/>
        </w:rPr>
        <w:t xml:space="preserve"> – заведующий кафедрой физического воспитания, доцент;</w:t>
      </w:r>
    </w:p>
    <w:p w:rsidR="00310C9A" w:rsidRPr="00BE349B" w:rsidRDefault="00310C9A" w:rsidP="00BE349B">
      <w:pPr>
        <w:rPr>
          <w:bCs/>
          <w:sz w:val="28"/>
          <w:szCs w:val="28"/>
        </w:rPr>
      </w:pPr>
      <w:r w:rsidRPr="00BE349B">
        <w:rPr>
          <w:bCs/>
          <w:sz w:val="28"/>
          <w:szCs w:val="28"/>
        </w:rPr>
        <w:t xml:space="preserve">С.В. </w:t>
      </w:r>
      <w:proofErr w:type="spellStart"/>
      <w:r w:rsidRPr="00BE349B">
        <w:rPr>
          <w:bCs/>
          <w:sz w:val="28"/>
          <w:szCs w:val="28"/>
        </w:rPr>
        <w:t>Подгорская</w:t>
      </w:r>
      <w:proofErr w:type="spellEnd"/>
      <w:r w:rsidR="001D7281" w:rsidRPr="00FE20BB">
        <w:rPr>
          <w:sz w:val="28"/>
          <w:szCs w:val="28"/>
        </w:rPr>
        <w:t>–</w:t>
      </w:r>
      <w:r w:rsidR="00A516ED">
        <w:rPr>
          <w:sz w:val="28"/>
          <w:szCs w:val="28"/>
        </w:rPr>
        <w:t>начальник научной части</w:t>
      </w:r>
      <w:r w:rsidRPr="00BE349B">
        <w:rPr>
          <w:rStyle w:val="a4"/>
          <w:b w:val="0"/>
          <w:sz w:val="28"/>
          <w:szCs w:val="28"/>
        </w:rPr>
        <w:t>,</w:t>
      </w:r>
      <w:r w:rsidR="000B51E1">
        <w:rPr>
          <w:rStyle w:val="a4"/>
          <w:b w:val="0"/>
          <w:sz w:val="28"/>
          <w:szCs w:val="28"/>
        </w:rPr>
        <w:t xml:space="preserve"> </w:t>
      </w:r>
      <w:r w:rsidRPr="00BE349B">
        <w:rPr>
          <w:sz w:val="28"/>
          <w:szCs w:val="28"/>
        </w:rPr>
        <w:t>доцент;</w:t>
      </w:r>
    </w:p>
    <w:p w:rsidR="00310C9A" w:rsidRDefault="00310C9A" w:rsidP="00310C9A">
      <w:pPr>
        <w:jc w:val="both"/>
        <w:rPr>
          <w:sz w:val="28"/>
          <w:szCs w:val="28"/>
        </w:rPr>
      </w:pPr>
      <w:r w:rsidRPr="00FE20BB">
        <w:rPr>
          <w:sz w:val="28"/>
          <w:szCs w:val="28"/>
        </w:rPr>
        <w:t>И.В. Баранова – руководитель НИРС университета, ст. преподаватель.</w:t>
      </w:r>
    </w:p>
    <w:p w:rsidR="000B51E1" w:rsidRPr="00FE20BB" w:rsidRDefault="000B51E1" w:rsidP="00310C9A">
      <w:pPr>
        <w:jc w:val="both"/>
        <w:rPr>
          <w:sz w:val="28"/>
          <w:szCs w:val="28"/>
        </w:rPr>
      </w:pPr>
    </w:p>
    <w:p w:rsidR="00310C9A" w:rsidRPr="000B51E1" w:rsidRDefault="00310C9A" w:rsidP="00310C9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t xml:space="preserve">Работа конференции будет осуществляться по </w:t>
      </w:r>
      <w:r w:rsidRPr="000B51E1">
        <w:rPr>
          <w:b/>
          <w:sz w:val="28"/>
          <w:szCs w:val="28"/>
        </w:rPr>
        <w:t xml:space="preserve">следующим </w:t>
      </w:r>
      <w:r w:rsidR="00BE349B" w:rsidRPr="000B51E1">
        <w:rPr>
          <w:b/>
          <w:sz w:val="28"/>
          <w:szCs w:val="28"/>
        </w:rPr>
        <w:t>направлениям</w:t>
      </w:r>
      <w:r w:rsidRPr="000B51E1">
        <w:rPr>
          <w:b/>
          <w:sz w:val="28"/>
          <w:szCs w:val="28"/>
        </w:rPr>
        <w:t>:</w:t>
      </w:r>
    </w:p>
    <w:p w:rsidR="00310C9A" w:rsidRPr="000B51E1" w:rsidRDefault="00310C9A" w:rsidP="00310C9A">
      <w:pPr>
        <w:ind w:firstLine="540"/>
        <w:jc w:val="both"/>
        <w:rPr>
          <w:sz w:val="28"/>
          <w:szCs w:val="28"/>
        </w:rPr>
      </w:pPr>
      <w:r w:rsidRPr="00B4601E">
        <w:rPr>
          <w:sz w:val="28"/>
          <w:szCs w:val="28"/>
        </w:rPr>
        <w:t xml:space="preserve">1. </w:t>
      </w:r>
      <w:r w:rsidR="005801F0" w:rsidRPr="00B4601E">
        <w:rPr>
          <w:sz w:val="28"/>
          <w:szCs w:val="28"/>
        </w:rPr>
        <w:t>Развитие физической культуры и спорта в аграрных вузах</w:t>
      </w:r>
      <w:r w:rsidR="005E2DCA" w:rsidRPr="00B4601E">
        <w:rPr>
          <w:sz w:val="28"/>
          <w:szCs w:val="28"/>
        </w:rPr>
        <w:t>;</w:t>
      </w:r>
    </w:p>
    <w:p w:rsidR="00730B7D" w:rsidRPr="000B51E1" w:rsidRDefault="00310C9A" w:rsidP="00730B7D">
      <w:pPr>
        <w:ind w:firstLine="540"/>
        <w:jc w:val="both"/>
        <w:rPr>
          <w:sz w:val="28"/>
          <w:szCs w:val="28"/>
        </w:rPr>
      </w:pPr>
      <w:r w:rsidRPr="000B51E1">
        <w:rPr>
          <w:sz w:val="28"/>
          <w:szCs w:val="28"/>
        </w:rPr>
        <w:t xml:space="preserve">2. </w:t>
      </w:r>
      <w:r w:rsidR="00132628" w:rsidRPr="000B51E1">
        <w:rPr>
          <w:sz w:val="28"/>
          <w:szCs w:val="28"/>
        </w:rPr>
        <w:t>Переработка пищевых продуктов, экологическая безопасность и качество реализуемой продукции</w:t>
      </w:r>
      <w:r w:rsidR="00621050" w:rsidRPr="000B51E1">
        <w:rPr>
          <w:sz w:val="28"/>
          <w:szCs w:val="28"/>
        </w:rPr>
        <w:t>;</w:t>
      </w:r>
    </w:p>
    <w:p w:rsidR="00621050" w:rsidRDefault="005E2DCA" w:rsidP="00730B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050">
        <w:rPr>
          <w:sz w:val="28"/>
          <w:szCs w:val="28"/>
        </w:rPr>
        <w:t>. Технологические процессы, оборудование и проблемы безопасности их эксплуатации;</w:t>
      </w:r>
    </w:p>
    <w:p w:rsidR="00621050" w:rsidRDefault="005E2DCA" w:rsidP="00730B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1050">
        <w:rPr>
          <w:sz w:val="28"/>
          <w:szCs w:val="28"/>
        </w:rPr>
        <w:t xml:space="preserve">. </w:t>
      </w:r>
      <w:r w:rsidR="00DC11CB">
        <w:rPr>
          <w:sz w:val="28"/>
          <w:szCs w:val="28"/>
        </w:rPr>
        <w:t>Селекция, разведение животных и технология производства продукции животноводства.</w:t>
      </w:r>
    </w:p>
    <w:p w:rsidR="005E2DCA" w:rsidRDefault="005E2DCA" w:rsidP="00730B7D">
      <w:pPr>
        <w:ind w:firstLine="540"/>
        <w:jc w:val="both"/>
        <w:rPr>
          <w:sz w:val="28"/>
          <w:szCs w:val="28"/>
        </w:rPr>
      </w:pPr>
    </w:p>
    <w:p w:rsidR="00310C9A" w:rsidRPr="00FE20BB" w:rsidRDefault="00310C9A" w:rsidP="00310C9A">
      <w:pPr>
        <w:ind w:left="357" w:firstLine="327"/>
        <w:jc w:val="both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lastRenderedPageBreak/>
        <w:t>Условия участия</w:t>
      </w:r>
    </w:p>
    <w:p w:rsidR="00310C9A" w:rsidRPr="00FE20BB" w:rsidRDefault="00310C9A" w:rsidP="00310C9A">
      <w:pPr>
        <w:ind w:firstLine="720"/>
        <w:jc w:val="both"/>
        <w:rPr>
          <w:sz w:val="28"/>
          <w:szCs w:val="28"/>
        </w:rPr>
      </w:pPr>
      <w:r w:rsidRPr="00FE20BB">
        <w:rPr>
          <w:sz w:val="28"/>
          <w:szCs w:val="28"/>
        </w:rPr>
        <w:t xml:space="preserve">К участию в работе конференции приглашаются </w:t>
      </w:r>
      <w:r w:rsidRPr="00FE20BB">
        <w:rPr>
          <w:b/>
          <w:bCs/>
          <w:sz w:val="28"/>
          <w:szCs w:val="28"/>
        </w:rPr>
        <w:t xml:space="preserve">студенты, аспиранты и молодые ученые </w:t>
      </w:r>
      <w:r w:rsidRPr="00FE20BB">
        <w:rPr>
          <w:bCs/>
          <w:sz w:val="28"/>
          <w:szCs w:val="28"/>
        </w:rPr>
        <w:t>вузов Южного федерального округа, других регионов России и зарубежных вузов. Заезд участников -1</w:t>
      </w:r>
      <w:r w:rsidR="00DC11CB">
        <w:rPr>
          <w:bCs/>
          <w:sz w:val="28"/>
          <w:szCs w:val="28"/>
        </w:rPr>
        <w:t>8</w:t>
      </w:r>
      <w:r w:rsidRPr="00FE20BB">
        <w:rPr>
          <w:bCs/>
          <w:sz w:val="28"/>
          <w:szCs w:val="28"/>
        </w:rPr>
        <w:t xml:space="preserve"> апреля 201</w:t>
      </w:r>
      <w:r w:rsidR="005E2DCA">
        <w:rPr>
          <w:bCs/>
          <w:sz w:val="28"/>
          <w:szCs w:val="28"/>
        </w:rPr>
        <w:t>7</w:t>
      </w:r>
      <w:r w:rsidRPr="00FE20BB">
        <w:rPr>
          <w:bCs/>
          <w:sz w:val="28"/>
          <w:szCs w:val="28"/>
        </w:rPr>
        <w:t xml:space="preserve"> г. </w:t>
      </w:r>
      <w:r w:rsidRPr="00FE20BB">
        <w:rPr>
          <w:sz w:val="28"/>
          <w:szCs w:val="28"/>
        </w:rPr>
        <w:t>Открытие пленарного заседания конференции – 1</w:t>
      </w:r>
      <w:r w:rsidR="00DC11CB">
        <w:rPr>
          <w:sz w:val="28"/>
          <w:szCs w:val="28"/>
        </w:rPr>
        <w:t>9</w:t>
      </w:r>
      <w:r w:rsidRPr="00FE20BB">
        <w:rPr>
          <w:sz w:val="28"/>
          <w:szCs w:val="28"/>
        </w:rPr>
        <w:t xml:space="preserve"> апреля 201</w:t>
      </w:r>
      <w:r w:rsidR="005E2DCA">
        <w:rPr>
          <w:sz w:val="28"/>
          <w:szCs w:val="28"/>
        </w:rPr>
        <w:t>7</w:t>
      </w:r>
      <w:r w:rsidRPr="00FE20BB">
        <w:rPr>
          <w:sz w:val="28"/>
          <w:szCs w:val="28"/>
        </w:rPr>
        <w:t xml:space="preserve"> г. в 14:30.</w:t>
      </w:r>
      <w:r w:rsidR="000B51E1">
        <w:rPr>
          <w:sz w:val="28"/>
          <w:szCs w:val="28"/>
        </w:rPr>
        <w:t xml:space="preserve"> </w:t>
      </w:r>
      <w:r w:rsidRPr="00FE20BB">
        <w:rPr>
          <w:sz w:val="28"/>
          <w:szCs w:val="28"/>
        </w:rPr>
        <w:t>За</w:t>
      </w:r>
      <w:r w:rsidR="00BC0B0C">
        <w:rPr>
          <w:sz w:val="28"/>
          <w:szCs w:val="28"/>
        </w:rPr>
        <w:t xml:space="preserve">седания секций - </w:t>
      </w:r>
      <w:r w:rsidR="00DC11CB">
        <w:rPr>
          <w:sz w:val="28"/>
          <w:szCs w:val="28"/>
        </w:rPr>
        <w:t>20</w:t>
      </w:r>
      <w:r w:rsidR="00BC0B0C">
        <w:rPr>
          <w:sz w:val="28"/>
          <w:szCs w:val="28"/>
        </w:rPr>
        <w:t xml:space="preserve"> апреля 201</w:t>
      </w:r>
      <w:r w:rsidR="005E2DCA">
        <w:rPr>
          <w:sz w:val="28"/>
          <w:szCs w:val="28"/>
        </w:rPr>
        <w:t>7</w:t>
      </w:r>
      <w:r w:rsidR="00BC0B0C">
        <w:rPr>
          <w:sz w:val="28"/>
          <w:szCs w:val="28"/>
        </w:rPr>
        <w:t> </w:t>
      </w:r>
      <w:r w:rsidRPr="00FE20BB">
        <w:rPr>
          <w:sz w:val="28"/>
          <w:szCs w:val="28"/>
        </w:rPr>
        <w:t>г. в 14:30.</w:t>
      </w:r>
    </w:p>
    <w:p w:rsidR="00310C9A" w:rsidRPr="00FE20BB" w:rsidRDefault="00310C9A" w:rsidP="00310C9A">
      <w:pPr>
        <w:ind w:firstLine="720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Материалы конференции публикуются бесплатно. Оргкомитет конференции оставляет за собой право отказать в публикации статьи, не соответствующей теме и направлениям конференции или в случае обнаружения недобросовестных заимствований.</w:t>
      </w:r>
    </w:p>
    <w:p w:rsidR="00310C9A" w:rsidRPr="00FE20BB" w:rsidRDefault="00310C9A" w:rsidP="003D19AA">
      <w:pPr>
        <w:ind w:firstLine="720"/>
        <w:jc w:val="both"/>
        <w:rPr>
          <w:sz w:val="28"/>
          <w:szCs w:val="28"/>
        </w:rPr>
      </w:pPr>
      <w:r w:rsidRPr="00FE20BB">
        <w:rPr>
          <w:sz w:val="28"/>
          <w:szCs w:val="28"/>
        </w:rPr>
        <w:t xml:space="preserve">Сборник материалов будет размещен на сайте </w:t>
      </w:r>
      <w:hyperlink r:id="rId5" w:history="1">
        <w:r w:rsidR="003D19AA" w:rsidRPr="00B629EF">
          <w:rPr>
            <w:rStyle w:val="a5"/>
            <w:sz w:val="28"/>
            <w:szCs w:val="28"/>
            <w:lang w:val="en-US"/>
          </w:rPr>
          <w:t>www</w:t>
        </w:r>
        <w:r w:rsidR="003D19AA" w:rsidRPr="00B629EF">
          <w:rPr>
            <w:rStyle w:val="a5"/>
            <w:sz w:val="28"/>
            <w:szCs w:val="28"/>
          </w:rPr>
          <w:t>.</w:t>
        </w:r>
        <w:proofErr w:type="spellStart"/>
        <w:r w:rsidR="003D19AA" w:rsidRPr="00B629EF">
          <w:rPr>
            <w:rStyle w:val="a5"/>
            <w:sz w:val="28"/>
            <w:szCs w:val="28"/>
            <w:lang w:val="en-US"/>
          </w:rPr>
          <w:t>dongau</w:t>
        </w:r>
        <w:proofErr w:type="spellEnd"/>
        <w:r w:rsidR="003D19AA" w:rsidRPr="00B629EF">
          <w:rPr>
            <w:rStyle w:val="a5"/>
            <w:sz w:val="28"/>
            <w:szCs w:val="28"/>
          </w:rPr>
          <w:t>.</w:t>
        </w:r>
        <w:proofErr w:type="spellStart"/>
        <w:r w:rsidR="003D19AA" w:rsidRPr="00B629E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0B51E1">
        <w:rPr>
          <w:rStyle w:val="a5"/>
          <w:sz w:val="28"/>
          <w:szCs w:val="28"/>
        </w:rPr>
        <w:t xml:space="preserve"> </w:t>
      </w:r>
      <w:r w:rsidRPr="00FE20BB">
        <w:rPr>
          <w:sz w:val="28"/>
          <w:szCs w:val="28"/>
        </w:rPr>
        <w:t>и проиндексирован в РИНЦ.</w:t>
      </w:r>
    </w:p>
    <w:p w:rsidR="00310C9A" w:rsidRPr="00FE20BB" w:rsidRDefault="00310C9A" w:rsidP="00310C9A">
      <w:pPr>
        <w:ind w:firstLine="720"/>
        <w:jc w:val="both"/>
        <w:rPr>
          <w:bCs/>
          <w:sz w:val="28"/>
          <w:szCs w:val="28"/>
        </w:rPr>
      </w:pPr>
      <w:r w:rsidRPr="00FE20BB">
        <w:rPr>
          <w:bCs/>
          <w:sz w:val="28"/>
          <w:szCs w:val="28"/>
        </w:rPr>
        <w:t>Для участия в конференции необходимо предоставить текс</w:t>
      </w:r>
      <w:r w:rsidR="00B21BF6">
        <w:rPr>
          <w:bCs/>
          <w:sz w:val="28"/>
          <w:szCs w:val="28"/>
        </w:rPr>
        <w:t>т статьи и заявление – анкету (</w:t>
      </w:r>
      <w:r w:rsidRPr="00FE20BB">
        <w:rPr>
          <w:bCs/>
          <w:sz w:val="28"/>
          <w:szCs w:val="28"/>
        </w:rPr>
        <w:t>в одном файле) по форме: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963"/>
      </w:tblGrid>
      <w:tr w:rsidR="00310C9A" w:rsidRPr="00FE20BB" w:rsidTr="00292AFF">
        <w:trPr>
          <w:jc w:val="center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A" w:rsidRPr="00FE20BB" w:rsidRDefault="00310C9A" w:rsidP="00292AFF">
            <w:pPr>
              <w:jc w:val="both"/>
              <w:rPr>
                <w:b/>
                <w:sz w:val="28"/>
                <w:szCs w:val="28"/>
              </w:rPr>
            </w:pPr>
            <w:r w:rsidRPr="00FE20BB">
              <w:rPr>
                <w:b/>
                <w:sz w:val="28"/>
                <w:szCs w:val="28"/>
              </w:rPr>
              <w:t>Заявка на участие</w:t>
            </w:r>
          </w:p>
        </w:tc>
      </w:tr>
      <w:tr w:rsidR="00310C9A" w:rsidRPr="00FE20BB" w:rsidTr="00292AFF">
        <w:trPr>
          <w:jc w:val="center"/>
        </w:trPr>
        <w:tc>
          <w:tcPr>
            <w:tcW w:w="5098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 xml:space="preserve">Название доклада (статьи) </w:t>
            </w:r>
          </w:p>
        </w:tc>
        <w:tc>
          <w:tcPr>
            <w:tcW w:w="4963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</w:p>
        </w:tc>
      </w:tr>
      <w:tr w:rsidR="00310C9A" w:rsidRPr="00FE20BB" w:rsidTr="00292AFF">
        <w:trPr>
          <w:jc w:val="center"/>
        </w:trPr>
        <w:tc>
          <w:tcPr>
            <w:tcW w:w="5098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Название секции</w:t>
            </w:r>
          </w:p>
        </w:tc>
        <w:tc>
          <w:tcPr>
            <w:tcW w:w="4963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</w:p>
        </w:tc>
      </w:tr>
      <w:tr w:rsidR="00310C9A" w:rsidRPr="00FE20BB" w:rsidTr="00292AFF">
        <w:trPr>
          <w:jc w:val="center"/>
        </w:trPr>
        <w:tc>
          <w:tcPr>
            <w:tcW w:w="5098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Форма участия (нужное отметить):</w:t>
            </w:r>
          </w:p>
        </w:tc>
        <w:tc>
          <w:tcPr>
            <w:tcW w:w="4963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</w:p>
        </w:tc>
      </w:tr>
      <w:tr w:rsidR="00310C9A" w:rsidRPr="00FE20BB" w:rsidTr="00292AFF">
        <w:trPr>
          <w:jc w:val="center"/>
        </w:trPr>
        <w:tc>
          <w:tcPr>
            <w:tcW w:w="5098" w:type="dxa"/>
          </w:tcPr>
          <w:p w:rsidR="00310C9A" w:rsidRPr="00FE20BB" w:rsidRDefault="00310C9A" w:rsidP="00292AFF">
            <w:pPr>
              <w:ind w:right="-144"/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- выступление с докладом на секции;</w:t>
            </w:r>
          </w:p>
        </w:tc>
        <w:tc>
          <w:tcPr>
            <w:tcW w:w="4963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</w:p>
        </w:tc>
      </w:tr>
      <w:tr w:rsidR="00310C9A" w:rsidRPr="00FE20BB" w:rsidTr="00292AFF">
        <w:trPr>
          <w:jc w:val="center"/>
        </w:trPr>
        <w:tc>
          <w:tcPr>
            <w:tcW w:w="5098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- заочное участие с опубликованием материалов;</w:t>
            </w:r>
          </w:p>
        </w:tc>
        <w:tc>
          <w:tcPr>
            <w:tcW w:w="4963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</w:p>
        </w:tc>
      </w:tr>
      <w:tr w:rsidR="00310C9A" w:rsidRPr="00FE20BB" w:rsidTr="00292AFF">
        <w:trPr>
          <w:jc w:val="center"/>
        </w:trPr>
        <w:tc>
          <w:tcPr>
            <w:tcW w:w="5098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- участие в качестве слушателя.</w:t>
            </w:r>
          </w:p>
        </w:tc>
        <w:tc>
          <w:tcPr>
            <w:tcW w:w="4963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</w:p>
        </w:tc>
      </w:tr>
      <w:tr w:rsidR="00310C9A" w:rsidRPr="00FE20BB" w:rsidTr="00292AFF">
        <w:trPr>
          <w:jc w:val="center"/>
        </w:trPr>
        <w:tc>
          <w:tcPr>
            <w:tcW w:w="10061" w:type="dxa"/>
            <w:gridSpan w:val="2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b/>
                <w:sz w:val="28"/>
                <w:szCs w:val="28"/>
              </w:rPr>
              <w:t>Сведения об авторе(-ах)</w:t>
            </w:r>
          </w:p>
        </w:tc>
      </w:tr>
      <w:tr w:rsidR="00310C9A" w:rsidRPr="00FE20BB" w:rsidTr="00292AFF">
        <w:trPr>
          <w:jc w:val="center"/>
        </w:trPr>
        <w:tc>
          <w:tcPr>
            <w:tcW w:w="5098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 xml:space="preserve">Ф. И. О. </w:t>
            </w:r>
            <w:r w:rsidRPr="00FE20BB">
              <w:rPr>
                <w:i/>
                <w:sz w:val="28"/>
                <w:szCs w:val="28"/>
              </w:rPr>
              <w:t>(полностью)</w:t>
            </w:r>
          </w:p>
        </w:tc>
        <w:tc>
          <w:tcPr>
            <w:tcW w:w="4963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</w:p>
        </w:tc>
      </w:tr>
      <w:tr w:rsidR="00310C9A" w:rsidRPr="00FE20BB" w:rsidTr="00292AFF">
        <w:trPr>
          <w:jc w:val="center"/>
        </w:trPr>
        <w:tc>
          <w:tcPr>
            <w:tcW w:w="5098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963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</w:p>
        </w:tc>
      </w:tr>
      <w:tr w:rsidR="00310C9A" w:rsidRPr="00FE20BB" w:rsidTr="00292AFF">
        <w:trPr>
          <w:jc w:val="center"/>
        </w:trPr>
        <w:tc>
          <w:tcPr>
            <w:tcW w:w="5098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963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</w:p>
        </w:tc>
      </w:tr>
      <w:tr w:rsidR="00310C9A" w:rsidRPr="00FE20BB" w:rsidTr="00292AFF">
        <w:trPr>
          <w:jc w:val="center"/>
        </w:trPr>
        <w:tc>
          <w:tcPr>
            <w:tcW w:w="5098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Должность</w:t>
            </w:r>
          </w:p>
        </w:tc>
        <w:tc>
          <w:tcPr>
            <w:tcW w:w="4963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</w:p>
        </w:tc>
      </w:tr>
      <w:tr w:rsidR="00310C9A" w:rsidRPr="00FE20BB" w:rsidTr="00292AFF">
        <w:trPr>
          <w:jc w:val="center"/>
        </w:trPr>
        <w:tc>
          <w:tcPr>
            <w:tcW w:w="5098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 xml:space="preserve">Место работы, учебы </w:t>
            </w:r>
          </w:p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i/>
                <w:sz w:val="28"/>
                <w:szCs w:val="28"/>
              </w:rPr>
              <w:t>(полное наименование организации)</w:t>
            </w:r>
          </w:p>
        </w:tc>
        <w:tc>
          <w:tcPr>
            <w:tcW w:w="4963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</w:p>
        </w:tc>
      </w:tr>
      <w:tr w:rsidR="00310C9A" w:rsidRPr="00FE20BB" w:rsidTr="00292AFF">
        <w:trPr>
          <w:jc w:val="center"/>
        </w:trPr>
        <w:tc>
          <w:tcPr>
            <w:tcW w:w="5098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Курс, специальность</w:t>
            </w:r>
          </w:p>
        </w:tc>
        <w:tc>
          <w:tcPr>
            <w:tcW w:w="4963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</w:p>
        </w:tc>
      </w:tr>
      <w:tr w:rsidR="00310C9A" w:rsidRPr="00FE20BB" w:rsidTr="00292AFF">
        <w:trPr>
          <w:jc w:val="center"/>
        </w:trPr>
        <w:tc>
          <w:tcPr>
            <w:tcW w:w="5098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Контактный телефон</w:t>
            </w:r>
          </w:p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i/>
                <w:sz w:val="28"/>
                <w:szCs w:val="28"/>
              </w:rPr>
              <w:t>(для иногородних с указанием тел. кода города)</w:t>
            </w:r>
          </w:p>
        </w:tc>
        <w:tc>
          <w:tcPr>
            <w:tcW w:w="4963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</w:p>
        </w:tc>
      </w:tr>
      <w:tr w:rsidR="00310C9A" w:rsidRPr="00FE20BB" w:rsidTr="00292AFF">
        <w:trPr>
          <w:jc w:val="center"/>
        </w:trPr>
        <w:tc>
          <w:tcPr>
            <w:tcW w:w="5098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Адрес электронной почты для пересылки сборника материалов конференции в электронном виде</w:t>
            </w:r>
          </w:p>
        </w:tc>
        <w:tc>
          <w:tcPr>
            <w:tcW w:w="4963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</w:p>
        </w:tc>
      </w:tr>
      <w:tr w:rsidR="00310C9A" w:rsidRPr="00FE20BB" w:rsidTr="00292AFF">
        <w:trPr>
          <w:jc w:val="center"/>
        </w:trPr>
        <w:tc>
          <w:tcPr>
            <w:tcW w:w="10061" w:type="dxa"/>
            <w:gridSpan w:val="2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b/>
                <w:sz w:val="28"/>
                <w:szCs w:val="28"/>
              </w:rPr>
              <w:t>Сведения о научном руководителе (для аспирантов, студентов)</w:t>
            </w:r>
          </w:p>
        </w:tc>
      </w:tr>
      <w:tr w:rsidR="00310C9A" w:rsidRPr="00FE20BB" w:rsidTr="00292AFF">
        <w:trPr>
          <w:jc w:val="center"/>
        </w:trPr>
        <w:tc>
          <w:tcPr>
            <w:tcW w:w="5098" w:type="dxa"/>
          </w:tcPr>
          <w:p w:rsidR="00310C9A" w:rsidRPr="00FE20BB" w:rsidRDefault="000B51E1" w:rsidP="00292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  <w:r w:rsidR="00310C9A" w:rsidRPr="00FE20BB">
              <w:rPr>
                <w:sz w:val="28"/>
                <w:szCs w:val="28"/>
              </w:rPr>
              <w:t xml:space="preserve">О. научного руководителя </w:t>
            </w:r>
            <w:r w:rsidR="00310C9A" w:rsidRPr="00FE20BB">
              <w:rPr>
                <w:i/>
                <w:sz w:val="28"/>
                <w:szCs w:val="28"/>
              </w:rPr>
              <w:t>(для студентов и аспирантов)</w:t>
            </w:r>
          </w:p>
        </w:tc>
        <w:tc>
          <w:tcPr>
            <w:tcW w:w="4963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</w:p>
        </w:tc>
      </w:tr>
      <w:tr w:rsidR="00310C9A" w:rsidRPr="00FE20BB" w:rsidTr="00292AFF">
        <w:trPr>
          <w:jc w:val="center"/>
        </w:trPr>
        <w:tc>
          <w:tcPr>
            <w:tcW w:w="5098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963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</w:p>
        </w:tc>
      </w:tr>
      <w:tr w:rsidR="00310C9A" w:rsidRPr="00FE20BB" w:rsidTr="00292AFF">
        <w:trPr>
          <w:jc w:val="center"/>
        </w:trPr>
        <w:tc>
          <w:tcPr>
            <w:tcW w:w="5098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963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</w:p>
        </w:tc>
      </w:tr>
      <w:tr w:rsidR="00310C9A" w:rsidRPr="00FE20BB" w:rsidTr="00292AFF">
        <w:trPr>
          <w:jc w:val="center"/>
        </w:trPr>
        <w:tc>
          <w:tcPr>
            <w:tcW w:w="5098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Должность</w:t>
            </w:r>
          </w:p>
        </w:tc>
        <w:tc>
          <w:tcPr>
            <w:tcW w:w="4963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</w:p>
        </w:tc>
      </w:tr>
      <w:tr w:rsidR="00310C9A" w:rsidRPr="00FE20BB" w:rsidTr="00292AFF">
        <w:trPr>
          <w:jc w:val="center"/>
        </w:trPr>
        <w:tc>
          <w:tcPr>
            <w:tcW w:w="5098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Место работы</w:t>
            </w:r>
          </w:p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i/>
                <w:sz w:val="28"/>
                <w:szCs w:val="28"/>
              </w:rPr>
              <w:t>(полное наименование организации)</w:t>
            </w:r>
          </w:p>
        </w:tc>
        <w:tc>
          <w:tcPr>
            <w:tcW w:w="4963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</w:p>
        </w:tc>
      </w:tr>
      <w:tr w:rsidR="00310C9A" w:rsidRPr="00FE20BB" w:rsidTr="00292AFF">
        <w:trPr>
          <w:jc w:val="center"/>
        </w:trPr>
        <w:tc>
          <w:tcPr>
            <w:tcW w:w="5098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Контактный телефон</w:t>
            </w:r>
          </w:p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  <w:r w:rsidRPr="00FE20BB">
              <w:rPr>
                <w:i/>
                <w:sz w:val="28"/>
                <w:szCs w:val="28"/>
              </w:rPr>
              <w:t>(для иногородних с указанием тел. кода города)</w:t>
            </w:r>
          </w:p>
        </w:tc>
        <w:tc>
          <w:tcPr>
            <w:tcW w:w="4963" w:type="dxa"/>
          </w:tcPr>
          <w:p w:rsidR="00310C9A" w:rsidRPr="00FE20BB" w:rsidRDefault="00310C9A" w:rsidP="00292AFF">
            <w:pPr>
              <w:jc w:val="both"/>
              <w:rPr>
                <w:sz w:val="28"/>
                <w:szCs w:val="28"/>
              </w:rPr>
            </w:pPr>
          </w:p>
        </w:tc>
      </w:tr>
    </w:tbl>
    <w:p w:rsidR="00932431" w:rsidRDefault="00932431" w:rsidP="00310C9A">
      <w:pPr>
        <w:jc w:val="center"/>
        <w:rPr>
          <w:b/>
          <w:sz w:val="28"/>
          <w:szCs w:val="28"/>
        </w:rPr>
      </w:pPr>
    </w:p>
    <w:p w:rsidR="00310C9A" w:rsidRPr="00FE20BB" w:rsidRDefault="00310C9A" w:rsidP="00310C9A">
      <w:pPr>
        <w:jc w:val="center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t>Требования к оформлению материалов для публикации</w:t>
      </w:r>
    </w:p>
    <w:p w:rsidR="00310C9A" w:rsidRPr="00FE20BB" w:rsidRDefault="00310C9A" w:rsidP="00310C9A">
      <w:pPr>
        <w:ind w:right="-62" w:firstLine="567"/>
        <w:rPr>
          <w:i/>
          <w:sz w:val="28"/>
          <w:szCs w:val="28"/>
        </w:rPr>
      </w:pPr>
      <w:r w:rsidRPr="00FE20BB">
        <w:rPr>
          <w:i/>
          <w:sz w:val="28"/>
          <w:szCs w:val="28"/>
        </w:rPr>
        <w:t>Количество страниц в научной статье: для студентов – 3 страницы; для аспирантов и молодых ученых до 5 страниц.</w:t>
      </w:r>
    </w:p>
    <w:p w:rsidR="00FE20BB" w:rsidRPr="00FE20BB" w:rsidRDefault="00FE20BB" w:rsidP="00FE20BB">
      <w:pPr>
        <w:ind w:firstLine="709"/>
        <w:jc w:val="both"/>
        <w:rPr>
          <w:b/>
          <w:i/>
          <w:sz w:val="28"/>
          <w:szCs w:val="28"/>
        </w:rPr>
      </w:pPr>
      <w:r w:rsidRPr="00FE20BB">
        <w:rPr>
          <w:b/>
          <w:i/>
          <w:sz w:val="28"/>
          <w:szCs w:val="28"/>
        </w:rPr>
        <w:t>Требования к структуре ста</w:t>
      </w:r>
      <w:r w:rsidR="00882CD8">
        <w:rPr>
          <w:b/>
          <w:i/>
          <w:sz w:val="28"/>
          <w:szCs w:val="28"/>
        </w:rPr>
        <w:t>тьи</w:t>
      </w:r>
      <w:r w:rsidRPr="00FE20BB">
        <w:rPr>
          <w:b/>
          <w:i/>
          <w:sz w:val="28"/>
          <w:szCs w:val="28"/>
        </w:rPr>
        <w:t>:</w:t>
      </w:r>
    </w:p>
    <w:p w:rsidR="00FE20BB" w:rsidRPr="00FE20BB" w:rsidRDefault="00FE20BB" w:rsidP="00FE20BB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а) индекс УДК в соответствии с классификатором (в левом верхнем углу);</w:t>
      </w:r>
    </w:p>
    <w:p w:rsidR="00FE20BB" w:rsidRPr="00FE20BB" w:rsidRDefault="00FE20BB" w:rsidP="00FE20BB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б) название статьи;</w:t>
      </w:r>
    </w:p>
    <w:p w:rsidR="00FE20BB" w:rsidRPr="00FE20BB" w:rsidRDefault="00FE20BB" w:rsidP="00FE20BB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в) фамилии и инициалы авторов (не более 3);</w:t>
      </w:r>
    </w:p>
    <w:p w:rsidR="00FE20BB" w:rsidRPr="00FE20BB" w:rsidRDefault="00FE20BB" w:rsidP="00FE20BB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г) место (-а) работы (учебы) автора (-</w:t>
      </w:r>
      <w:proofErr w:type="spellStart"/>
      <w:r w:rsidRPr="00FE20BB">
        <w:rPr>
          <w:sz w:val="28"/>
          <w:szCs w:val="28"/>
          <w:shd w:val="clear" w:color="auto" w:fill="FFFFFF"/>
        </w:rPr>
        <w:t>ов</w:t>
      </w:r>
      <w:proofErr w:type="spellEnd"/>
      <w:r w:rsidRPr="00FE20BB">
        <w:rPr>
          <w:sz w:val="28"/>
          <w:szCs w:val="28"/>
          <w:shd w:val="clear" w:color="auto" w:fill="FFFFFF"/>
        </w:rPr>
        <w:t>);</w:t>
      </w:r>
    </w:p>
    <w:p w:rsidR="00FE20BB" w:rsidRPr="00FE20BB" w:rsidRDefault="00FE20BB" w:rsidP="00FE20BB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д) аннотация (не более 250 слов);</w:t>
      </w:r>
    </w:p>
    <w:p w:rsidR="00FE20BB" w:rsidRPr="00FE20BB" w:rsidRDefault="00FE20BB" w:rsidP="00FE20BB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е) ключевые слова или словосочетания (не более 15 слов);</w:t>
      </w:r>
    </w:p>
    <w:p w:rsidR="00FE20BB" w:rsidRPr="00FE20BB" w:rsidRDefault="00FE20BB" w:rsidP="00FE20BB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 xml:space="preserve">ж) введение (состояние проблемы, </w:t>
      </w:r>
      <w:r w:rsidRPr="00FE20BB">
        <w:rPr>
          <w:sz w:val="28"/>
          <w:szCs w:val="28"/>
        </w:rPr>
        <w:t>цель и задачи</w:t>
      </w:r>
      <w:r w:rsidRPr="00FE20BB">
        <w:rPr>
          <w:sz w:val="28"/>
          <w:szCs w:val="28"/>
          <w:shd w:val="clear" w:color="auto" w:fill="FFFFFF"/>
        </w:rPr>
        <w:t xml:space="preserve"> исследования);</w:t>
      </w:r>
    </w:p>
    <w:p w:rsidR="00FE20BB" w:rsidRPr="00FE20BB" w:rsidRDefault="00FE20BB" w:rsidP="00FE20BB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з) основная часть (</w:t>
      </w:r>
      <w:r w:rsidRPr="00FE20BB">
        <w:rPr>
          <w:sz w:val="28"/>
          <w:szCs w:val="28"/>
        </w:rPr>
        <w:t>методика исследований,  результаты исследований</w:t>
      </w:r>
      <w:r w:rsidRPr="00FE20BB">
        <w:rPr>
          <w:sz w:val="28"/>
          <w:szCs w:val="28"/>
          <w:shd w:val="clear" w:color="auto" w:fill="FFFFFF"/>
        </w:rPr>
        <w:t>);</w:t>
      </w:r>
    </w:p>
    <w:p w:rsidR="00FE20BB" w:rsidRPr="00FE20BB" w:rsidRDefault="00FE20BB" w:rsidP="00FE20BB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и) заключение (итоги работы, обобщения, выводы);</w:t>
      </w:r>
    </w:p>
    <w:p w:rsidR="00FE20BB" w:rsidRPr="00FE20BB" w:rsidRDefault="00FE20BB" w:rsidP="00FE20BB">
      <w:pPr>
        <w:ind w:firstLine="709"/>
        <w:rPr>
          <w:sz w:val="28"/>
          <w:szCs w:val="28"/>
        </w:rPr>
      </w:pPr>
      <w:r w:rsidRPr="00FE20BB">
        <w:rPr>
          <w:sz w:val="28"/>
          <w:szCs w:val="28"/>
          <w:shd w:val="clear" w:color="auto" w:fill="FFFFFF"/>
        </w:rPr>
        <w:t xml:space="preserve">к) список литературы </w:t>
      </w:r>
      <w:r w:rsidRPr="00FE20BB">
        <w:rPr>
          <w:sz w:val="28"/>
          <w:szCs w:val="28"/>
        </w:rPr>
        <w:t>(ГОСТ 7.1-2003).</w:t>
      </w:r>
    </w:p>
    <w:p w:rsidR="00FE20BB" w:rsidRPr="00FE20BB" w:rsidRDefault="00FE20BB" w:rsidP="00FE20BB">
      <w:pPr>
        <w:ind w:firstLine="709"/>
        <w:rPr>
          <w:sz w:val="28"/>
          <w:szCs w:val="28"/>
        </w:rPr>
      </w:pPr>
      <w:r w:rsidRPr="00FE20BB">
        <w:rPr>
          <w:sz w:val="28"/>
          <w:szCs w:val="28"/>
        </w:rPr>
        <w:t xml:space="preserve">Для русскоязычных статей дополнительно </w:t>
      </w:r>
      <w:r w:rsidRPr="00FE20BB">
        <w:rPr>
          <w:sz w:val="28"/>
          <w:szCs w:val="28"/>
          <w:u w:val="single"/>
        </w:rPr>
        <w:t>на английском языке</w:t>
      </w:r>
      <w:r w:rsidRPr="00FE20BB">
        <w:rPr>
          <w:sz w:val="28"/>
          <w:szCs w:val="28"/>
        </w:rPr>
        <w:t>:</w:t>
      </w:r>
    </w:p>
    <w:p w:rsidR="00FE20BB" w:rsidRPr="00FE20BB" w:rsidRDefault="00FE20BB" w:rsidP="00FE20BB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</w:rPr>
        <w:t xml:space="preserve">л) </w:t>
      </w:r>
      <w:r w:rsidRPr="00FE20BB">
        <w:rPr>
          <w:sz w:val="28"/>
          <w:szCs w:val="28"/>
          <w:shd w:val="clear" w:color="auto" w:fill="FFFFFF"/>
        </w:rPr>
        <w:t>название статьи;</w:t>
      </w:r>
    </w:p>
    <w:p w:rsidR="00FE20BB" w:rsidRPr="00FE20BB" w:rsidRDefault="00FE20BB" w:rsidP="00FE20BB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м) фамилии и инициалы авторов;</w:t>
      </w:r>
    </w:p>
    <w:p w:rsidR="00FE20BB" w:rsidRPr="00FE20BB" w:rsidRDefault="00FE20BB" w:rsidP="00FE20BB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н) место (-а) работы (учебы) автора (-</w:t>
      </w:r>
      <w:proofErr w:type="spellStart"/>
      <w:r w:rsidRPr="00FE20BB">
        <w:rPr>
          <w:sz w:val="28"/>
          <w:szCs w:val="28"/>
          <w:shd w:val="clear" w:color="auto" w:fill="FFFFFF"/>
        </w:rPr>
        <w:t>ов</w:t>
      </w:r>
      <w:proofErr w:type="spellEnd"/>
      <w:r w:rsidRPr="00FE20BB">
        <w:rPr>
          <w:sz w:val="28"/>
          <w:szCs w:val="28"/>
          <w:shd w:val="clear" w:color="auto" w:fill="FFFFFF"/>
        </w:rPr>
        <w:t>);</w:t>
      </w:r>
    </w:p>
    <w:p w:rsidR="00FE20BB" w:rsidRPr="00FE20BB" w:rsidRDefault="00FE20BB" w:rsidP="00FE20BB">
      <w:pPr>
        <w:ind w:firstLine="709"/>
        <w:rPr>
          <w:b/>
          <w:i/>
          <w:sz w:val="28"/>
          <w:szCs w:val="28"/>
        </w:rPr>
      </w:pPr>
      <w:r w:rsidRPr="00FE20BB">
        <w:rPr>
          <w:sz w:val="28"/>
          <w:szCs w:val="28"/>
          <w:shd w:val="clear" w:color="auto" w:fill="FFFFFF"/>
        </w:rPr>
        <w:t>о) аннотация и ключевые слова.</w:t>
      </w:r>
    </w:p>
    <w:p w:rsidR="00FE20BB" w:rsidRPr="00FE20BB" w:rsidRDefault="00FE20BB" w:rsidP="00FE20BB">
      <w:pPr>
        <w:ind w:firstLine="709"/>
        <w:jc w:val="both"/>
        <w:rPr>
          <w:b/>
          <w:i/>
          <w:sz w:val="28"/>
          <w:szCs w:val="28"/>
        </w:rPr>
      </w:pPr>
      <w:r w:rsidRPr="00FE20BB">
        <w:rPr>
          <w:b/>
          <w:i/>
          <w:sz w:val="28"/>
          <w:szCs w:val="28"/>
        </w:rPr>
        <w:t>Правила оформления рукописи:</w:t>
      </w:r>
    </w:p>
    <w:p w:rsidR="00FE20BB" w:rsidRPr="00FE20BB" w:rsidRDefault="00FE20BB" w:rsidP="00FE20BB">
      <w:pPr>
        <w:widowControl w:val="0"/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УДК (обязательно) с выравниванием по левому краю. Через интервал по центру печатается название статьи заглавными буквами, полужирным шрифтом (точка в конце не ставится, переносы в строке заголовка не допускаются).</w:t>
      </w:r>
    </w:p>
    <w:p w:rsidR="00FE20BB" w:rsidRPr="00FE20BB" w:rsidRDefault="00FE20BB" w:rsidP="00FE20BB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Следующая строка (по центру) - фамилии и инициалы авторов с указанием полного названия организации, представляющей материалы, через 1 интервал - аннотация и ключевые слова (курсивом); через 1 интервал текст статьи.</w:t>
      </w:r>
    </w:p>
    <w:p w:rsidR="00FE20BB" w:rsidRPr="00FE20BB" w:rsidRDefault="00FE20BB" w:rsidP="00FE20BB">
      <w:pPr>
        <w:ind w:firstLine="709"/>
        <w:jc w:val="both"/>
        <w:rPr>
          <w:sz w:val="28"/>
          <w:szCs w:val="28"/>
        </w:rPr>
      </w:pPr>
    </w:p>
    <w:p w:rsidR="00FE20BB" w:rsidRPr="005C4737" w:rsidRDefault="00FE20BB" w:rsidP="00FE20BB">
      <w:pPr>
        <w:jc w:val="center"/>
        <w:rPr>
          <w:b/>
          <w:sz w:val="22"/>
          <w:szCs w:val="22"/>
        </w:rPr>
      </w:pPr>
      <w:r w:rsidRPr="005C4737">
        <w:rPr>
          <w:b/>
          <w:sz w:val="22"/>
          <w:szCs w:val="22"/>
        </w:rPr>
        <w:t>ОБРАЗЕЦ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FE20BB" w:rsidRPr="005C4737" w:rsidTr="000B51E1">
        <w:trPr>
          <w:trHeight w:val="1975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BB" w:rsidRPr="005C4737" w:rsidRDefault="00FE20BB" w:rsidP="00292AFF">
            <w:r w:rsidRPr="005C4737">
              <w:rPr>
                <w:sz w:val="22"/>
                <w:szCs w:val="22"/>
              </w:rPr>
              <w:t>УДК 631.16</w:t>
            </w:r>
          </w:p>
          <w:p w:rsidR="00FE20BB" w:rsidRPr="005C4737" w:rsidRDefault="00FE20BB" w:rsidP="00292AFF">
            <w:pPr>
              <w:rPr>
                <w:b/>
              </w:rPr>
            </w:pPr>
          </w:p>
          <w:p w:rsidR="00FE20BB" w:rsidRPr="005C4737" w:rsidRDefault="00FE20BB" w:rsidP="00292AFF">
            <w:pPr>
              <w:jc w:val="center"/>
              <w:rPr>
                <w:b/>
              </w:rPr>
            </w:pPr>
            <w:r w:rsidRPr="005C4737">
              <w:rPr>
                <w:b/>
                <w:sz w:val="22"/>
                <w:szCs w:val="22"/>
              </w:rPr>
              <w:t xml:space="preserve">ПРОБЛЕМЫ УЧЕТНОГО ОБЕСПЕЧЕНИЯ УПРАВЛЕНИЯ СЕЛЬСКОХОЗЯЙСТВЕННЫМ ПРОИЗВОДСТВОМ </w:t>
            </w:r>
          </w:p>
          <w:p w:rsidR="00FE20BB" w:rsidRPr="005C4737" w:rsidRDefault="00FE20BB" w:rsidP="00292AFF">
            <w:pPr>
              <w:jc w:val="center"/>
            </w:pPr>
            <w:r w:rsidRPr="005C4737">
              <w:rPr>
                <w:sz w:val="22"/>
                <w:szCs w:val="22"/>
              </w:rPr>
              <w:t xml:space="preserve">Петров П.П. </w:t>
            </w:r>
          </w:p>
          <w:p w:rsidR="00FE20BB" w:rsidRPr="005C4737" w:rsidRDefault="00FE20BB" w:rsidP="00292AFF">
            <w:pPr>
              <w:jc w:val="center"/>
            </w:pPr>
            <w:r w:rsidRPr="005C4737">
              <w:rPr>
                <w:sz w:val="22"/>
                <w:szCs w:val="22"/>
              </w:rPr>
              <w:t>ФГБОУ ВО «Донской государственный аграрный университет»</w:t>
            </w:r>
          </w:p>
          <w:p w:rsidR="00FE20BB" w:rsidRPr="005C4737" w:rsidRDefault="00FE20BB" w:rsidP="00292AFF">
            <w:pPr>
              <w:ind w:firstLine="709"/>
              <w:jc w:val="center"/>
            </w:pPr>
          </w:p>
          <w:p w:rsidR="00FE20BB" w:rsidRPr="005C4737" w:rsidRDefault="00FE20BB" w:rsidP="00292AFF">
            <w:pPr>
              <w:ind w:firstLine="709"/>
              <w:jc w:val="both"/>
              <w:rPr>
                <w:i/>
              </w:rPr>
            </w:pPr>
            <w:r w:rsidRPr="005C4737">
              <w:rPr>
                <w:i/>
                <w:sz w:val="22"/>
                <w:szCs w:val="22"/>
              </w:rPr>
              <w:t>В статье рассматриваются проблемы учетного обеспечения управления сельскохозяйственным производством. Большое внимание уделено понятийному аппарату в исследуемой области. Рассмотрена взаимосвязь стадий управления, функций управления и используемой информации.</w:t>
            </w:r>
          </w:p>
          <w:p w:rsidR="00FE20BB" w:rsidRPr="005C4737" w:rsidRDefault="00FE20BB" w:rsidP="00292AFF">
            <w:pPr>
              <w:ind w:firstLine="709"/>
              <w:jc w:val="both"/>
              <w:rPr>
                <w:i/>
              </w:rPr>
            </w:pPr>
            <w:r w:rsidRPr="005C4737">
              <w:rPr>
                <w:b/>
                <w:i/>
                <w:sz w:val="22"/>
                <w:szCs w:val="22"/>
              </w:rPr>
              <w:t>Ключевые слова:</w:t>
            </w:r>
            <w:r w:rsidRPr="005C4737">
              <w:rPr>
                <w:i/>
                <w:sz w:val="22"/>
                <w:szCs w:val="22"/>
              </w:rPr>
              <w:t xml:space="preserve"> учетное обеспечение сельскохозяйственных организаций, планирование, анализ, учет, регулирование, контроль.</w:t>
            </w:r>
          </w:p>
          <w:p w:rsidR="00FE20BB" w:rsidRPr="005C4737" w:rsidRDefault="00FE20BB" w:rsidP="00292AFF">
            <w:pPr>
              <w:ind w:firstLine="709"/>
              <w:jc w:val="both"/>
            </w:pPr>
          </w:p>
          <w:p w:rsidR="00FE20BB" w:rsidRPr="005C4737" w:rsidRDefault="00FE20BB" w:rsidP="00292AFF">
            <w:pPr>
              <w:ind w:firstLine="567"/>
              <w:jc w:val="center"/>
              <w:rPr>
                <w:rStyle w:val="hps"/>
                <w:b/>
                <w:lang w:val="en-US"/>
              </w:rPr>
            </w:pPr>
            <w:r w:rsidRPr="005C4737">
              <w:rPr>
                <w:rStyle w:val="hps"/>
                <w:b/>
                <w:sz w:val="22"/>
                <w:szCs w:val="22"/>
                <w:lang w:val="en-US"/>
              </w:rPr>
              <w:t>ACCOUNTSECURITYPROBLEMSOFAGRICULTURALPRODUCTION</w:t>
            </w:r>
          </w:p>
          <w:p w:rsidR="00FE20BB" w:rsidRPr="005C4737" w:rsidRDefault="00FE20BB" w:rsidP="00292AFF">
            <w:pPr>
              <w:ind w:firstLine="567"/>
              <w:jc w:val="center"/>
              <w:rPr>
                <w:lang w:val="en-US"/>
              </w:rPr>
            </w:pPr>
            <w:proofErr w:type="spellStart"/>
            <w:r w:rsidRPr="005C4737">
              <w:rPr>
                <w:rStyle w:val="hps"/>
                <w:sz w:val="22"/>
                <w:szCs w:val="22"/>
                <w:lang w:val="en-US"/>
              </w:rPr>
              <w:t>Petrov</w:t>
            </w:r>
            <w:proofErr w:type="spellEnd"/>
            <w:r w:rsidRPr="005C4737">
              <w:rPr>
                <w:rStyle w:val="hps"/>
                <w:sz w:val="22"/>
                <w:szCs w:val="22"/>
                <w:lang w:val="en-US"/>
              </w:rPr>
              <w:t xml:space="preserve"> P.P.</w:t>
            </w:r>
          </w:p>
          <w:p w:rsidR="00FE20BB" w:rsidRPr="00B4601E" w:rsidRDefault="000B51E1" w:rsidP="00292AFF">
            <w:pPr>
              <w:ind w:firstLine="56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Don State Agrarian University</w:t>
            </w:r>
          </w:p>
          <w:p w:rsidR="00FE20BB" w:rsidRPr="005C4737" w:rsidRDefault="00FE20BB" w:rsidP="00292AFF">
            <w:pPr>
              <w:ind w:firstLine="709"/>
              <w:jc w:val="center"/>
              <w:rPr>
                <w:lang w:val="en-US"/>
              </w:rPr>
            </w:pPr>
          </w:p>
          <w:p w:rsidR="00FE20BB" w:rsidRPr="005C4737" w:rsidRDefault="00FE20BB" w:rsidP="00292AFF">
            <w:pPr>
              <w:ind w:firstLine="709"/>
              <w:jc w:val="both"/>
              <w:rPr>
                <w:rStyle w:val="hps"/>
                <w:i/>
                <w:lang w:val="en-US"/>
              </w:rPr>
            </w:pPr>
            <w:r w:rsidRPr="005C4737">
              <w:rPr>
                <w:rStyle w:val="hps"/>
                <w:i/>
                <w:sz w:val="22"/>
                <w:szCs w:val="22"/>
                <w:lang w:val="en-US"/>
              </w:rPr>
              <w:t>This article discusses theaccountingsoftwaremanagement of agricultural production</w:t>
            </w:r>
            <w:r w:rsidRPr="005C4737"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5C4737">
              <w:rPr>
                <w:rStyle w:val="hps"/>
                <w:i/>
                <w:sz w:val="22"/>
                <w:szCs w:val="22"/>
                <w:lang w:val="en-US"/>
              </w:rPr>
              <w:t>Much attention ispaid to theconceptual apparatusin thestudy area.Examined the relationshipof management stages</w:t>
            </w:r>
            <w:r w:rsidRPr="005C4737"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5C4737">
              <w:rPr>
                <w:rStyle w:val="hps"/>
                <w:i/>
                <w:sz w:val="22"/>
                <w:szCs w:val="22"/>
                <w:lang w:val="en-US"/>
              </w:rPr>
              <w:t>control functionsandinformation used.</w:t>
            </w:r>
          </w:p>
          <w:p w:rsidR="00FE20BB" w:rsidRPr="005C4737" w:rsidRDefault="00FE20BB" w:rsidP="00292AFF">
            <w:pPr>
              <w:ind w:firstLine="709"/>
              <w:jc w:val="both"/>
              <w:rPr>
                <w:lang w:val="en-US"/>
              </w:rPr>
            </w:pPr>
            <w:r w:rsidRPr="005C4737">
              <w:rPr>
                <w:b/>
                <w:i/>
                <w:sz w:val="22"/>
                <w:szCs w:val="22"/>
                <w:lang w:val="en-US"/>
              </w:rPr>
              <w:t>Key words:</w:t>
            </w:r>
            <w:r w:rsidRPr="005C4737">
              <w:rPr>
                <w:rStyle w:val="hps"/>
                <w:i/>
                <w:sz w:val="22"/>
                <w:szCs w:val="22"/>
                <w:lang w:val="en-US"/>
              </w:rPr>
              <w:t>an accountingsoftwareagricultural organizations,planning, analysis,accounting,regulation, control.</w:t>
            </w:r>
          </w:p>
          <w:p w:rsidR="00FE20BB" w:rsidRPr="005C4737" w:rsidRDefault="00FE20BB" w:rsidP="00292AFF">
            <w:pPr>
              <w:ind w:firstLine="709"/>
              <w:jc w:val="both"/>
              <w:rPr>
                <w:lang w:val="en-US"/>
              </w:rPr>
            </w:pPr>
          </w:p>
          <w:p w:rsidR="00FE20BB" w:rsidRPr="005C4737" w:rsidRDefault="00FE20BB" w:rsidP="00292AFF">
            <w:pPr>
              <w:ind w:firstLine="709"/>
              <w:jc w:val="both"/>
              <w:rPr>
                <w:b/>
                <w:lang w:val="en-US"/>
              </w:rPr>
            </w:pPr>
            <w:r w:rsidRPr="005C4737">
              <w:rPr>
                <w:sz w:val="22"/>
                <w:szCs w:val="22"/>
              </w:rPr>
              <w:t>Текст</w:t>
            </w:r>
            <w:r w:rsidRPr="005C4737">
              <w:rPr>
                <w:sz w:val="22"/>
                <w:szCs w:val="22"/>
                <w:lang w:val="en-US"/>
              </w:rPr>
              <w:t>…</w:t>
            </w:r>
          </w:p>
        </w:tc>
      </w:tr>
    </w:tbl>
    <w:p w:rsidR="00FE20BB" w:rsidRPr="00FE20BB" w:rsidRDefault="00FE20BB" w:rsidP="00FE20BB">
      <w:pPr>
        <w:ind w:firstLine="709"/>
        <w:jc w:val="both"/>
        <w:rPr>
          <w:sz w:val="28"/>
          <w:szCs w:val="28"/>
        </w:rPr>
      </w:pPr>
    </w:p>
    <w:p w:rsidR="00FE20BB" w:rsidRPr="00FE20BB" w:rsidRDefault="00FE20BB" w:rsidP="00FE20BB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 xml:space="preserve">Текст набирается в редакторе MS </w:t>
      </w:r>
      <w:proofErr w:type="spellStart"/>
      <w:r w:rsidRPr="00FE20BB">
        <w:rPr>
          <w:sz w:val="28"/>
          <w:szCs w:val="28"/>
        </w:rPr>
        <w:t>Word</w:t>
      </w:r>
      <w:proofErr w:type="spellEnd"/>
      <w:r w:rsidRPr="00FE20BB">
        <w:rPr>
          <w:sz w:val="28"/>
          <w:szCs w:val="28"/>
        </w:rPr>
        <w:t>. Шрифт</w:t>
      </w:r>
      <w:r w:rsidRPr="00FE20BB">
        <w:rPr>
          <w:sz w:val="28"/>
          <w:szCs w:val="28"/>
          <w:lang w:val="en-US"/>
        </w:rPr>
        <w:t xml:space="preserve">- Times New Roman, </w:t>
      </w:r>
      <w:r w:rsidRPr="00FE20BB">
        <w:rPr>
          <w:sz w:val="28"/>
          <w:szCs w:val="28"/>
        </w:rPr>
        <w:t>кегль</w:t>
      </w:r>
      <w:r w:rsidRPr="00FE20BB">
        <w:rPr>
          <w:sz w:val="28"/>
          <w:szCs w:val="28"/>
          <w:lang w:val="en-US"/>
        </w:rPr>
        <w:t xml:space="preserve"> 14. </w:t>
      </w:r>
      <w:r w:rsidRPr="00FE20BB">
        <w:rPr>
          <w:sz w:val="28"/>
          <w:szCs w:val="28"/>
        </w:rPr>
        <w:t>Отступ первой строки абзаца – 1,25 см. Интервал - 1, выравнивание по «ширине».</w:t>
      </w:r>
    </w:p>
    <w:p w:rsidR="00FE20BB" w:rsidRPr="00FE20BB" w:rsidRDefault="00FE20BB" w:rsidP="00FE20BB">
      <w:pPr>
        <w:pStyle w:val="4"/>
        <w:ind w:firstLine="709"/>
        <w:jc w:val="both"/>
        <w:rPr>
          <w:b w:val="0"/>
          <w:i w:val="0"/>
          <w:sz w:val="28"/>
          <w:szCs w:val="28"/>
        </w:rPr>
      </w:pPr>
      <w:r w:rsidRPr="00FE20BB">
        <w:rPr>
          <w:sz w:val="28"/>
          <w:szCs w:val="28"/>
        </w:rPr>
        <w:t xml:space="preserve">Параметры страницы: </w:t>
      </w:r>
      <w:r w:rsidR="00932431" w:rsidRPr="00FE20BB">
        <w:rPr>
          <w:b w:val="0"/>
          <w:i w:val="0"/>
          <w:sz w:val="28"/>
          <w:szCs w:val="28"/>
        </w:rPr>
        <w:t xml:space="preserve">отступ </w:t>
      </w:r>
      <w:r w:rsidRPr="00FE20BB">
        <w:rPr>
          <w:b w:val="0"/>
          <w:i w:val="0"/>
          <w:sz w:val="28"/>
          <w:szCs w:val="28"/>
        </w:rPr>
        <w:t>сверху, снизу, слева, справа –</w:t>
      </w:r>
      <w:r w:rsidR="00C34BF3">
        <w:rPr>
          <w:b w:val="0"/>
          <w:i w:val="0"/>
          <w:sz w:val="28"/>
          <w:szCs w:val="28"/>
        </w:rPr>
        <w:t xml:space="preserve"> по</w:t>
      </w:r>
      <w:r w:rsidRPr="00FE20BB">
        <w:rPr>
          <w:b w:val="0"/>
          <w:i w:val="0"/>
          <w:sz w:val="28"/>
          <w:szCs w:val="28"/>
        </w:rPr>
        <w:t xml:space="preserve"> 2,0 см. Пользоваться командой «расстановка переносов». Набор формул осуществляется в редакторе формул </w:t>
      </w:r>
      <w:proofErr w:type="spellStart"/>
      <w:r w:rsidRPr="00FE20BB">
        <w:rPr>
          <w:b w:val="0"/>
          <w:i w:val="0"/>
          <w:sz w:val="28"/>
          <w:szCs w:val="28"/>
        </w:rPr>
        <w:t>MicrosoftEguation</w:t>
      </w:r>
      <w:proofErr w:type="spellEnd"/>
      <w:r w:rsidRPr="00FE20BB">
        <w:rPr>
          <w:b w:val="0"/>
          <w:i w:val="0"/>
          <w:sz w:val="28"/>
          <w:szCs w:val="28"/>
        </w:rPr>
        <w:t xml:space="preserve"> 3,0. Нумерация  формул справа в круглых скобках.</w:t>
      </w:r>
    </w:p>
    <w:p w:rsidR="00FE20BB" w:rsidRPr="00FE20BB" w:rsidRDefault="00FE20BB" w:rsidP="00FE20BB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Рисунки должны быть выполнены четко, понятно и представлены как в тексте статьи, так и в виде отдельных файлов. Каждый рисунок должен иметь подрисуночную надпись и располагаться втексте после ссылки на него. (Рисунок 1 - Название рисунка). Отсканированные и вставленные в статью рисунки не принимаются.</w:t>
      </w:r>
    </w:p>
    <w:p w:rsidR="00FE20BB" w:rsidRPr="00FE20BB" w:rsidRDefault="00FE20BB" w:rsidP="00FE20BB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Таблицы должны помещаться на странице по ширине. В таблице допускается шрифт 12, не использовать курсив или жирный шрифт. Единственная таблица или рисунок не нумеруются. Текст статьи должен быть тщательно вычитан и подписан всеми авторами. Материалы конференции печатаются в авторской редакции.</w:t>
      </w:r>
    </w:p>
    <w:p w:rsidR="00FE20BB" w:rsidRPr="00FE20BB" w:rsidRDefault="00FE20BB" w:rsidP="00FE20BB">
      <w:pPr>
        <w:ind w:firstLine="709"/>
        <w:jc w:val="both"/>
        <w:rPr>
          <w:sz w:val="28"/>
          <w:szCs w:val="28"/>
        </w:rPr>
      </w:pPr>
    </w:p>
    <w:p w:rsidR="000B51E1" w:rsidRDefault="00310C9A" w:rsidP="00730B7D">
      <w:pPr>
        <w:pStyle w:val="a3"/>
        <w:spacing w:line="240" w:lineRule="auto"/>
        <w:ind w:left="0" w:firstLine="567"/>
        <w:jc w:val="both"/>
        <w:rPr>
          <w:b/>
          <w:szCs w:val="28"/>
        </w:rPr>
      </w:pPr>
      <w:r w:rsidRPr="00FE20BB">
        <w:rPr>
          <w:b/>
          <w:szCs w:val="28"/>
        </w:rPr>
        <w:t xml:space="preserve">Статьи, заявления-анкеты в печатном и электронном виде можно направлять до </w:t>
      </w:r>
      <w:r w:rsidR="00DC11CB">
        <w:rPr>
          <w:b/>
          <w:szCs w:val="28"/>
        </w:rPr>
        <w:t>12</w:t>
      </w:r>
      <w:r w:rsidRPr="00FE20BB">
        <w:rPr>
          <w:b/>
          <w:szCs w:val="28"/>
        </w:rPr>
        <w:t> апреля 201</w:t>
      </w:r>
      <w:r w:rsidR="005E2DCA">
        <w:rPr>
          <w:b/>
          <w:szCs w:val="28"/>
        </w:rPr>
        <w:t>7</w:t>
      </w:r>
      <w:r w:rsidRPr="00FE20BB">
        <w:rPr>
          <w:b/>
          <w:szCs w:val="28"/>
        </w:rPr>
        <w:t xml:space="preserve"> года по электронной почте: </w:t>
      </w:r>
    </w:p>
    <w:p w:rsidR="00310C9A" w:rsidRPr="00FE20BB" w:rsidRDefault="00F16C36" w:rsidP="000B51E1">
      <w:pPr>
        <w:pStyle w:val="a3"/>
        <w:spacing w:line="240" w:lineRule="auto"/>
        <w:ind w:left="0" w:firstLine="0"/>
        <w:jc w:val="center"/>
        <w:rPr>
          <w:b/>
          <w:szCs w:val="28"/>
        </w:rPr>
      </w:pPr>
      <w:hyperlink r:id="rId6" w:history="1">
        <w:r w:rsidR="00D75B97" w:rsidRPr="00D75B97">
          <w:rPr>
            <w:rStyle w:val="a5"/>
            <w:b/>
            <w:szCs w:val="28"/>
          </w:rPr>
          <w:t>89518350766</w:t>
        </w:r>
        <w:r w:rsidR="00D75B97" w:rsidRPr="0007512F">
          <w:rPr>
            <w:rStyle w:val="a5"/>
            <w:b/>
            <w:szCs w:val="28"/>
          </w:rPr>
          <w:t>@</w:t>
        </w:r>
        <w:r w:rsidR="00D75B97" w:rsidRPr="0007512F">
          <w:rPr>
            <w:rStyle w:val="a5"/>
            <w:b/>
            <w:szCs w:val="28"/>
            <w:lang w:val="en-US"/>
          </w:rPr>
          <w:t>mail</w:t>
        </w:r>
        <w:r w:rsidR="00D75B97" w:rsidRPr="0007512F">
          <w:rPr>
            <w:rStyle w:val="a5"/>
            <w:b/>
            <w:szCs w:val="28"/>
          </w:rPr>
          <w:t>.</w:t>
        </w:r>
        <w:proofErr w:type="spellStart"/>
        <w:r w:rsidR="00D75B97" w:rsidRPr="0007512F">
          <w:rPr>
            <w:rStyle w:val="a5"/>
            <w:b/>
            <w:szCs w:val="28"/>
            <w:lang w:val="en-US"/>
          </w:rPr>
          <w:t>ru</w:t>
        </w:r>
        <w:proofErr w:type="spellEnd"/>
      </w:hyperlink>
    </w:p>
    <w:p w:rsidR="00730B7D" w:rsidRPr="00FE20BB" w:rsidRDefault="00730B7D" w:rsidP="00730B7D">
      <w:pPr>
        <w:ind w:right="34" w:firstLine="567"/>
        <w:jc w:val="center"/>
        <w:rPr>
          <w:sz w:val="28"/>
          <w:szCs w:val="28"/>
        </w:rPr>
      </w:pPr>
      <w:r w:rsidRPr="00FE20BB">
        <w:rPr>
          <w:sz w:val="28"/>
          <w:szCs w:val="28"/>
        </w:rPr>
        <w:t>Контактный телефон: 8-</w:t>
      </w:r>
      <w:r w:rsidR="00DC11CB">
        <w:rPr>
          <w:sz w:val="28"/>
          <w:szCs w:val="28"/>
        </w:rPr>
        <w:t>9</w:t>
      </w:r>
      <w:r w:rsidR="00FA29F6">
        <w:rPr>
          <w:sz w:val="28"/>
          <w:szCs w:val="28"/>
        </w:rPr>
        <w:t>61-310-98-94</w:t>
      </w:r>
    </w:p>
    <w:p w:rsidR="00730B7D" w:rsidRPr="00D75B97" w:rsidRDefault="00D75B97" w:rsidP="00730B7D">
      <w:pPr>
        <w:ind w:right="34"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Сердюкова</w:t>
      </w:r>
      <w:proofErr w:type="spellEnd"/>
      <w:r>
        <w:rPr>
          <w:sz w:val="28"/>
          <w:szCs w:val="28"/>
        </w:rPr>
        <w:t xml:space="preserve"> Яна </w:t>
      </w:r>
      <w:proofErr w:type="spellStart"/>
      <w:r>
        <w:rPr>
          <w:sz w:val="28"/>
          <w:szCs w:val="28"/>
        </w:rPr>
        <w:t>Пламеновна</w:t>
      </w:r>
      <w:proofErr w:type="spellEnd"/>
    </w:p>
    <w:p w:rsidR="00730B7D" w:rsidRPr="00FE20BB" w:rsidRDefault="00730B7D" w:rsidP="00730B7D">
      <w:pPr>
        <w:spacing w:line="360" w:lineRule="auto"/>
        <w:ind w:right="33" w:firstLine="567"/>
        <w:jc w:val="center"/>
        <w:rPr>
          <w:b/>
          <w:sz w:val="28"/>
          <w:szCs w:val="28"/>
        </w:rPr>
      </w:pPr>
      <w:bookmarkStart w:id="0" w:name="_GoBack"/>
      <w:bookmarkEnd w:id="0"/>
    </w:p>
    <w:sectPr w:rsidR="00730B7D" w:rsidRPr="00FE20BB" w:rsidSect="00FF351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4"/>
    <w:rsid w:val="0000726C"/>
    <w:rsid w:val="000418AD"/>
    <w:rsid w:val="00084B3B"/>
    <w:rsid w:val="0009688A"/>
    <w:rsid w:val="000B51E1"/>
    <w:rsid w:val="00125290"/>
    <w:rsid w:val="00132628"/>
    <w:rsid w:val="00161E8D"/>
    <w:rsid w:val="001C20C9"/>
    <w:rsid w:val="001D5563"/>
    <w:rsid w:val="001D7281"/>
    <w:rsid w:val="001F7BF8"/>
    <w:rsid w:val="002433AA"/>
    <w:rsid w:val="002743B0"/>
    <w:rsid w:val="00292332"/>
    <w:rsid w:val="00310C9A"/>
    <w:rsid w:val="0032221B"/>
    <w:rsid w:val="00322327"/>
    <w:rsid w:val="00324177"/>
    <w:rsid w:val="00331B23"/>
    <w:rsid w:val="003532E6"/>
    <w:rsid w:val="003D19AA"/>
    <w:rsid w:val="004922FA"/>
    <w:rsid w:val="00494DAF"/>
    <w:rsid w:val="004A4E6D"/>
    <w:rsid w:val="005062F4"/>
    <w:rsid w:val="005535C6"/>
    <w:rsid w:val="00565AAD"/>
    <w:rsid w:val="005801F0"/>
    <w:rsid w:val="00592476"/>
    <w:rsid w:val="005B40A5"/>
    <w:rsid w:val="005C4737"/>
    <w:rsid w:val="005E2DCA"/>
    <w:rsid w:val="00621050"/>
    <w:rsid w:val="006757FA"/>
    <w:rsid w:val="00676C08"/>
    <w:rsid w:val="006838FF"/>
    <w:rsid w:val="00686FCC"/>
    <w:rsid w:val="00687955"/>
    <w:rsid w:val="006C2093"/>
    <w:rsid w:val="00723D98"/>
    <w:rsid w:val="00730B7D"/>
    <w:rsid w:val="00730C7F"/>
    <w:rsid w:val="00755D92"/>
    <w:rsid w:val="00782421"/>
    <w:rsid w:val="0079106B"/>
    <w:rsid w:val="007A6737"/>
    <w:rsid w:val="007D6AD9"/>
    <w:rsid w:val="007D6F39"/>
    <w:rsid w:val="007E3C3B"/>
    <w:rsid w:val="008135EC"/>
    <w:rsid w:val="00827119"/>
    <w:rsid w:val="00833A91"/>
    <w:rsid w:val="00882CD8"/>
    <w:rsid w:val="00902068"/>
    <w:rsid w:val="009027EF"/>
    <w:rsid w:val="0091461E"/>
    <w:rsid w:val="00915246"/>
    <w:rsid w:val="00927EC8"/>
    <w:rsid w:val="00932431"/>
    <w:rsid w:val="009341DA"/>
    <w:rsid w:val="009B2AC4"/>
    <w:rsid w:val="009F45BA"/>
    <w:rsid w:val="009F70A0"/>
    <w:rsid w:val="00A1267F"/>
    <w:rsid w:val="00A42290"/>
    <w:rsid w:val="00A516ED"/>
    <w:rsid w:val="00AB5D18"/>
    <w:rsid w:val="00B00296"/>
    <w:rsid w:val="00B21BF6"/>
    <w:rsid w:val="00B4601E"/>
    <w:rsid w:val="00B61D67"/>
    <w:rsid w:val="00B66DA9"/>
    <w:rsid w:val="00B97431"/>
    <w:rsid w:val="00BC0B0C"/>
    <w:rsid w:val="00BC1338"/>
    <w:rsid w:val="00BE349B"/>
    <w:rsid w:val="00C27B30"/>
    <w:rsid w:val="00C34BF3"/>
    <w:rsid w:val="00C4477D"/>
    <w:rsid w:val="00C73EC0"/>
    <w:rsid w:val="00C75B9C"/>
    <w:rsid w:val="00C76031"/>
    <w:rsid w:val="00CE32A5"/>
    <w:rsid w:val="00D11E3E"/>
    <w:rsid w:val="00D75B97"/>
    <w:rsid w:val="00D804F4"/>
    <w:rsid w:val="00D95DBC"/>
    <w:rsid w:val="00DB5290"/>
    <w:rsid w:val="00DC11CB"/>
    <w:rsid w:val="00E5604F"/>
    <w:rsid w:val="00E97FD2"/>
    <w:rsid w:val="00EC64AC"/>
    <w:rsid w:val="00F16C36"/>
    <w:rsid w:val="00F54B46"/>
    <w:rsid w:val="00F831BE"/>
    <w:rsid w:val="00F9109D"/>
    <w:rsid w:val="00FA29F6"/>
    <w:rsid w:val="00FE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0C9A"/>
    <w:pPr>
      <w:keepNext/>
      <w:jc w:val="center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0C9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lock Text"/>
    <w:basedOn w:val="a"/>
    <w:rsid w:val="00310C9A"/>
    <w:pPr>
      <w:spacing w:line="360" w:lineRule="auto"/>
      <w:ind w:left="129" w:right="33" w:firstLine="142"/>
    </w:pPr>
    <w:rPr>
      <w:sz w:val="28"/>
      <w:szCs w:val="20"/>
    </w:rPr>
  </w:style>
  <w:style w:type="character" w:styleId="a4">
    <w:name w:val="Strong"/>
    <w:basedOn w:val="a0"/>
    <w:qFormat/>
    <w:rsid w:val="00310C9A"/>
    <w:rPr>
      <w:b/>
      <w:bCs/>
    </w:rPr>
  </w:style>
  <w:style w:type="character" w:styleId="a5">
    <w:name w:val="Hyperlink"/>
    <w:basedOn w:val="a0"/>
    <w:uiPriority w:val="99"/>
    <w:unhideWhenUsed/>
    <w:rsid w:val="00310C9A"/>
    <w:rPr>
      <w:color w:val="0000FF" w:themeColor="hyperlink"/>
      <w:u w:val="single"/>
    </w:rPr>
  </w:style>
  <w:style w:type="character" w:customStyle="1" w:styleId="hps">
    <w:name w:val="hps"/>
    <w:basedOn w:val="a0"/>
    <w:rsid w:val="00FE20BB"/>
  </w:style>
  <w:style w:type="paragraph" w:styleId="a6">
    <w:name w:val="Balloon Text"/>
    <w:basedOn w:val="a"/>
    <w:link w:val="a7"/>
    <w:uiPriority w:val="99"/>
    <w:semiHidden/>
    <w:unhideWhenUsed/>
    <w:rsid w:val="006757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7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0C9A"/>
    <w:pPr>
      <w:keepNext/>
      <w:jc w:val="center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0C9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lock Text"/>
    <w:basedOn w:val="a"/>
    <w:rsid w:val="00310C9A"/>
    <w:pPr>
      <w:spacing w:line="360" w:lineRule="auto"/>
      <w:ind w:left="129" w:right="33" w:firstLine="142"/>
    </w:pPr>
    <w:rPr>
      <w:sz w:val="28"/>
      <w:szCs w:val="20"/>
    </w:rPr>
  </w:style>
  <w:style w:type="character" w:styleId="a4">
    <w:name w:val="Strong"/>
    <w:basedOn w:val="a0"/>
    <w:qFormat/>
    <w:rsid w:val="00310C9A"/>
    <w:rPr>
      <w:b/>
      <w:bCs/>
    </w:rPr>
  </w:style>
  <w:style w:type="character" w:styleId="a5">
    <w:name w:val="Hyperlink"/>
    <w:basedOn w:val="a0"/>
    <w:uiPriority w:val="99"/>
    <w:unhideWhenUsed/>
    <w:rsid w:val="00310C9A"/>
    <w:rPr>
      <w:color w:val="0000FF" w:themeColor="hyperlink"/>
      <w:u w:val="single"/>
    </w:rPr>
  </w:style>
  <w:style w:type="character" w:customStyle="1" w:styleId="hps">
    <w:name w:val="hps"/>
    <w:basedOn w:val="a0"/>
    <w:rsid w:val="00FE20BB"/>
  </w:style>
  <w:style w:type="paragraph" w:styleId="a6">
    <w:name w:val="Balloon Text"/>
    <w:basedOn w:val="a"/>
    <w:link w:val="a7"/>
    <w:uiPriority w:val="99"/>
    <w:semiHidden/>
    <w:unhideWhenUsed/>
    <w:rsid w:val="006757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89518350766@mail.ru" TargetMode="External"/><Relationship Id="rId5" Type="http://schemas.openxmlformats.org/officeDocument/2006/relationships/hyperlink" Target="http://www.donga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7</cp:lastModifiedBy>
  <cp:revision>2</cp:revision>
  <cp:lastPrinted>2017-03-15T16:15:00Z</cp:lastPrinted>
  <dcterms:created xsi:type="dcterms:W3CDTF">2017-03-15T16:16:00Z</dcterms:created>
  <dcterms:modified xsi:type="dcterms:W3CDTF">2017-03-15T16:16:00Z</dcterms:modified>
</cp:coreProperties>
</file>