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EE" w:rsidRDefault="008F08EE" w:rsidP="008F08EE">
      <w:pPr>
        <w:shd w:val="clear" w:color="auto" w:fill="FFFFFF"/>
        <w:jc w:val="center"/>
        <w:rPr>
          <w:b/>
          <w:bCs/>
          <w:caps/>
          <w:color w:val="000000"/>
          <w:spacing w:val="-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-40101</wp:posOffset>
            </wp:positionV>
            <wp:extent cx="3045460" cy="818515"/>
            <wp:effectExtent l="0" t="0" r="254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5" t="10114" r="56535" b="7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-278082</wp:posOffset>
            </wp:positionV>
            <wp:extent cx="2546985" cy="1021715"/>
            <wp:effectExtent l="0" t="0" r="571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16" t="10114" r="18327" b="75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8EE" w:rsidRDefault="008F08EE" w:rsidP="008F08EE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</w:p>
    <w:p w:rsidR="008F08EE" w:rsidRDefault="008F08EE" w:rsidP="001E2A3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</w:p>
    <w:p w:rsidR="008F08EE" w:rsidRDefault="008F08EE" w:rsidP="001E2A3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</w:p>
    <w:p w:rsidR="005017EF" w:rsidRPr="001E2A3C" w:rsidRDefault="005017EF" w:rsidP="001E2A3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  <w:r w:rsidRPr="001E2A3C"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Министерство сельского хозяйства Российской Федерации</w:t>
      </w:r>
    </w:p>
    <w:p w:rsidR="005017EF" w:rsidRPr="001E2A3C" w:rsidRDefault="005017EF" w:rsidP="001E2A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  <w:r w:rsidRPr="001E2A3C"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Департамент научно-технологической политики и образования</w:t>
      </w:r>
    </w:p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1E2A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ФГБОУ ВО «Донской государственный аграрный университет»</w:t>
      </w:r>
    </w:p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3861" w:rsidRDefault="005017EF" w:rsidP="00793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426A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</w:t>
      </w:r>
    </w:p>
    <w:p w:rsidR="00574A27" w:rsidRPr="00574A27" w:rsidRDefault="00574A27" w:rsidP="00574A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74A2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«ВЕТЕРИНАРНАЯ НАУКА СЕГОДНЯ: ПОСТУЛАТЫ ПРОШЛОГО </w:t>
      </w:r>
    </w:p>
    <w:p w:rsidR="00574A27" w:rsidRPr="00574A27" w:rsidRDefault="00574A27" w:rsidP="00574A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74A27">
        <w:rPr>
          <w:rFonts w:ascii="Times New Roman" w:hAnsi="Times New Roman" w:cs="Times New Roman"/>
          <w:b/>
          <w:color w:val="C00000"/>
          <w:sz w:val="24"/>
          <w:szCs w:val="24"/>
        </w:rPr>
        <w:t>И СОВРЕМЕННЫЕ ПРОБЛЕМЫ»,</w:t>
      </w:r>
    </w:p>
    <w:p w:rsidR="00574A27" w:rsidRPr="0022426A" w:rsidRDefault="00574A27" w:rsidP="00574A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4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посвященная</w:t>
      </w:r>
      <w:r w:rsidRPr="008D7DE3">
        <w:rPr>
          <w:rFonts w:ascii="Times New Roman" w:hAnsi="Times New Roman" w:cs="Times New Roman"/>
          <w:sz w:val="24"/>
          <w:szCs w:val="24"/>
        </w:rPr>
        <w:t xml:space="preserve"> 100-летию первой в России кафедры паразитологии</w:t>
      </w:r>
    </w:p>
    <w:p w:rsidR="005017EF" w:rsidRDefault="005017EF" w:rsidP="001E2A3C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EF" w:rsidRPr="003D4CE1" w:rsidRDefault="008B3AD2" w:rsidP="001E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6F83" w:rsidRPr="003D4C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 мая</w:t>
      </w:r>
      <w:r w:rsidR="005017EF" w:rsidRPr="003D4CE1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17EF" w:rsidRPr="008D7DE3" w:rsidRDefault="005017EF" w:rsidP="00E45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ФГБОУ ВО «Донской государственный аграрный университет» приглашает Вас принять участие в работе </w:t>
      </w:r>
      <w:r w:rsidRPr="003217B6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E45172" w:rsidRPr="003217B6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8D7DE3" w:rsidRPr="003217B6">
        <w:rPr>
          <w:rFonts w:ascii="Times New Roman" w:hAnsi="Times New Roman" w:cs="Times New Roman"/>
          <w:sz w:val="24"/>
          <w:szCs w:val="24"/>
        </w:rPr>
        <w:t>,</w:t>
      </w:r>
      <w:r w:rsidR="008D7DE3">
        <w:rPr>
          <w:rFonts w:ascii="Times New Roman" w:hAnsi="Times New Roman" w:cs="Times New Roman"/>
          <w:sz w:val="24"/>
          <w:szCs w:val="24"/>
        </w:rPr>
        <w:t xml:space="preserve"> посвященной</w:t>
      </w:r>
      <w:r w:rsidR="008D7DE3" w:rsidRPr="008D7DE3">
        <w:rPr>
          <w:rFonts w:ascii="Times New Roman" w:hAnsi="Times New Roman" w:cs="Times New Roman"/>
          <w:sz w:val="24"/>
          <w:szCs w:val="24"/>
        </w:rPr>
        <w:t xml:space="preserve"> 100-летию первой в России кафедры паразитологии</w:t>
      </w:r>
      <w:r w:rsidR="008D7DE3">
        <w:rPr>
          <w:rFonts w:ascii="Times New Roman" w:hAnsi="Times New Roman" w:cs="Times New Roman"/>
          <w:sz w:val="24"/>
          <w:szCs w:val="24"/>
        </w:rPr>
        <w:t>,</w:t>
      </w:r>
      <w:r w:rsidR="008D7DE3" w:rsidRPr="008D7DE3">
        <w:rPr>
          <w:rFonts w:ascii="Times New Roman" w:hAnsi="Times New Roman" w:cs="Times New Roman"/>
          <w:sz w:val="24"/>
          <w:szCs w:val="24"/>
        </w:rPr>
        <w:t xml:space="preserve"> первым профессором которой был избран К.И. Скрябин 2 мая 1917 года в городе Новочеркасске при Донском ветеринарном институте (ныне ФГБОУ ВО Донской ГАУ)</w:t>
      </w:r>
      <w:r w:rsidRPr="008D7DE3">
        <w:rPr>
          <w:rFonts w:ascii="Times New Roman" w:hAnsi="Times New Roman" w:cs="Times New Roman"/>
          <w:sz w:val="24"/>
          <w:szCs w:val="24"/>
        </w:rPr>
        <w:t>.</w:t>
      </w:r>
    </w:p>
    <w:p w:rsidR="008F08EE" w:rsidRPr="0022426A" w:rsidRDefault="008F08EE" w:rsidP="00E45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EE">
        <w:rPr>
          <w:rFonts w:ascii="Times New Roman" w:hAnsi="Times New Roman" w:cs="Times New Roman"/>
          <w:sz w:val="24"/>
          <w:szCs w:val="24"/>
        </w:rPr>
        <w:t>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конференций будет издан </w:t>
      </w:r>
      <w:r w:rsidR="00AA1E92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hAnsi="Times New Roman" w:cs="Times New Roman"/>
          <w:sz w:val="24"/>
          <w:szCs w:val="24"/>
        </w:rPr>
        <w:t>сборник статей и размещен</w:t>
      </w:r>
      <w:r w:rsidRPr="008F08EE">
        <w:rPr>
          <w:rFonts w:ascii="Times New Roman" w:hAnsi="Times New Roman" w:cs="Times New Roman"/>
          <w:sz w:val="24"/>
          <w:szCs w:val="24"/>
        </w:rPr>
        <w:t xml:space="preserve"> в базе данных научной электронной библиотеки РИНЦ (договор № 378-02/2014К от 24.02.2014 г.)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E2A3C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hyperlink r:id="rId6" w:history="1">
        <w:r w:rsidRPr="001E2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E2A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2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dongau</w:t>
        </w:r>
        <w:proofErr w:type="spellEnd"/>
        <w:r w:rsidRPr="001E2A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2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08EE">
        <w:rPr>
          <w:rFonts w:ascii="Times New Roman" w:hAnsi="Times New Roman" w:cs="Times New Roman"/>
          <w:sz w:val="24"/>
          <w:szCs w:val="24"/>
        </w:rPr>
        <w:t>.</w:t>
      </w:r>
      <w:r w:rsidR="00AA1E92">
        <w:rPr>
          <w:rFonts w:ascii="Times New Roman" w:hAnsi="Times New Roman" w:cs="Times New Roman"/>
          <w:sz w:val="24"/>
          <w:szCs w:val="24"/>
        </w:rPr>
        <w:t xml:space="preserve"> Сборнику</w:t>
      </w:r>
      <w:r w:rsidRPr="008F08EE">
        <w:rPr>
          <w:rFonts w:ascii="Times New Roman" w:hAnsi="Times New Roman" w:cs="Times New Roman"/>
          <w:sz w:val="24"/>
          <w:szCs w:val="24"/>
        </w:rPr>
        <w:t xml:space="preserve"> статей присваивается международный стандартный </w:t>
      </w:r>
      <w:r w:rsidRPr="0022426A">
        <w:rPr>
          <w:rFonts w:ascii="Times New Roman" w:hAnsi="Times New Roman" w:cs="Times New Roman"/>
          <w:sz w:val="24"/>
          <w:szCs w:val="24"/>
        </w:rPr>
        <w:t>книжный номер ISBN.</w:t>
      </w:r>
      <w:r w:rsidR="0022426A" w:rsidRPr="0022426A">
        <w:rPr>
          <w:rFonts w:ascii="Times New Roman" w:hAnsi="Times New Roman" w:cs="Times New Roman"/>
          <w:sz w:val="24"/>
          <w:szCs w:val="24"/>
        </w:rPr>
        <w:t xml:space="preserve"> </w:t>
      </w:r>
      <w:r w:rsidR="002559E8" w:rsidRPr="0022426A">
        <w:rPr>
          <w:rFonts w:ascii="Times New Roman" w:hAnsi="Times New Roman" w:cs="Times New Roman"/>
          <w:sz w:val="24"/>
          <w:szCs w:val="24"/>
        </w:rPr>
        <w:t xml:space="preserve">Материалы конференции публикуются </w:t>
      </w:r>
      <w:r w:rsidR="002559E8" w:rsidRPr="0022426A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2559E8" w:rsidRPr="0022426A">
        <w:rPr>
          <w:rFonts w:ascii="Times New Roman" w:hAnsi="Times New Roman" w:cs="Times New Roman"/>
          <w:sz w:val="24"/>
          <w:szCs w:val="24"/>
        </w:rPr>
        <w:t>.</w:t>
      </w:r>
    </w:p>
    <w:p w:rsidR="008F08EE" w:rsidRPr="008F08EE" w:rsidRDefault="008F08EE" w:rsidP="008F0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EE">
        <w:rPr>
          <w:rFonts w:ascii="Times New Roman" w:hAnsi="Times New Roman" w:cs="Times New Roman"/>
          <w:b/>
          <w:sz w:val="24"/>
          <w:szCs w:val="24"/>
        </w:rPr>
        <w:t>Работ</w:t>
      </w:r>
      <w:r w:rsidR="00C11FE4">
        <w:rPr>
          <w:rFonts w:ascii="Times New Roman" w:hAnsi="Times New Roman" w:cs="Times New Roman"/>
          <w:b/>
          <w:sz w:val="24"/>
          <w:szCs w:val="24"/>
        </w:rPr>
        <w:t>а конференции предполагает</w:t>
      </w:r>
      <w:r w:rsidRPr="008F08EE">
        <w:rPr>
          <w:rFonts w:ascii="Times New Roman" w:hAnsi="Times New Roman" w:cs="Times New Roman"/>
          <w:b/>
          <w:sz w:val="24"/>
          <w:szCs w:val="24"/>
        </w:rPr>
        <w:t xml:space="preserve"> заочное участие</w:t>
      </w:r>
      <w:r w:rsidRPr="008F0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8EE" w:rsidRPr="008F08EE" w:rsidRDefault="008F08EE" w:rsidP="008F08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EE">
        <w:rPr>
          <w:rFonts w:ascii="Times New Roman" w:hAnsi="Times New Roman" w:cs="Times New Roman"/>
          <w:b/>
          <w:sz w:val="24"/>
          <w:szCs w:val="24"/>
        </w:rPr>
        <w:t xml:space="preserve">Языки конференции: </w:t>
      </w:r>
      <w:r w:rsidRPr="008F08EE">
        <w:rPr>
          <w:rFonts w:ascii="Times New Roman" w:hAnsi="Times New Roman" w:cs="Times New Roman"/>
          <w:sz w:val="24"/>
          <w:szCs w:val="24"/>
        </w:rPr>
        <w:t>русский, английский, немецкий.</w:t>
      </w:r>
    </w:p>
    <w:p w:rsidR="008F08EE" w:rsidRDefault="008F08EE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EF" w:rsidRPr="00574A27" w:rsidRDefault="008F08EE" w:rsidP="00574A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74A27">
        <w:rPr>
          <w:rFonts w:ascii="Times New Roman" w:hAnsi="Times New Roman" w:cs="Times New Roman"/>
          <w:b/>
          <w:color w:val="C00000"/>
          <w:sz w:val="24"/>
          <w:szCs w:val="24"/>
        </w:rPr>
        <w:t>ОРГАНИЗАЦИОННЫЙ КОМИТЕТ:</w:t>
      </w:r>
    </w:p>
    <w:p w:rsidR="003D4CE1" w:rsidRPr="002C4205" w:rsidRDefault="00BD67F1" w:rsidP="003D4C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C4205">
        <w:rPr>
          <w:rFonts w:ascii="Times New Roman" w:hAnsi="Times New Roman" w:cs="Times New Roman"/>
          <w:b/>
          <w:bCs/>
          <w:color w:val="000000"/>
        </w:rPr>
        <w:t>А.И.</w:t>
      </w:r>
      <w:r w:rsidR="00B346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D4CE1" w:rsidRPr="002C4205">
        <w:rPr>
          <w:rFonts w:ascii="Times New Roman" w:hAnsi="Times New Roman" w:cs="Times New Roman"/>
          <w:b/>
          <w:bCs/>
          <w:color w:val="000000"/>
        </w:rPr>
        <w:t>Клименко – председатель оргкомитета,</w:t>
      </w:r>
      <w:r w:rsidR="003D4CE1" w:rsidRPr="002C4205">
        <w:rPr>
          <w:rFonts w:ascii="Times New Roman" w:hAnsi="Times New Roman" w:cs="Times New Roman"/>
          <w:color w:val="000000"/>
        </w:rPr>
        <w:t xml:space="preserve"> ректор </w:t>
      </w:r>
      <w:r w:rsidR="003D4CE1" w:rsidRPr="002C4205">
        <w:rPr>
          <w:rStyle w:val="a4"/>
          <w:rFonts w:ascii="Times New Roman" w:hAnsi="Times New Roman" w:cs="Times New Roman"/>
          <w:b w:val="0"/>
        </w:rPr>
        <w:t>ФГБОУ ВО Донской ГАУ,</w:t>
      </w:r>
      <w:r w:rsidR="003D4CE1" w:rsidRPr="002C4205">
        <w:rPr>
          <w:rFonts w:ascii="Times New Roman" w:hAnsi="Times New Roman" w:cs="Times New Roman"/>
          <w:color w:val="000000"/>
        </w:rPr>
        <w:t xml:space="preserve"> ака</w:t>
      </w:r>
      <w:r w:rsidRPr="002C4205">
        <w:rPr>
          <w:rFonts w:ascii="Times New Roman" w:hAnsi="Times New Roman" w:cs="Times New Roman"/>
          <w:color w:val="000000"/>
        </w:rPr>
        <w:t>демик РАН</w:t>
      </w:r>
      <w:r w:rsidR="003D4CE1" w:rsidRPr="002C4205">
        <w:rPr>
          <w:rFonts w:ascii="Times New Roman" w:hAnsi="Times New Roman" w:cs="Times New Roman"/>
          <w:color w:val="000000"/>
        </w:rPr>
        <w:t>;</w:t>
      </w:r>
    </w:p>
    <w:p w:rsidR="003D4CE1" w:rsidRPr="002C4205" w:rsidRDefault="00BD67F1" w:rsidP="003D4C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C4205">
        <w:rPr>
          <w:rFonts w:ascii="Times New Roman" w:hAnsi="Times New Roman" w:cs="Times New Roman"/>
          <w:b/>
          <w:bCs/>
          <w:color w:val="000000"/>
        </w:rPr>
        <w:t xml:space="preserve">А.А. </w:t>
      </w:r>
      <w:proofErr w:type="spellStart"/>
      <w:r w:rsidR="003D4CE1" w:rsidRPr="002C4205">
        <w:rPr>
          <w:rFonts w:ascii="Times New Roman" w:hAnsi="Times New Roman" w:cs="Times New Roman"/>
          <w:b/>
          <w:bCs/>
          <w:color w:val="000000"/>
        </w:rPr>
        <w:t>Громаков</w:t>
      </w:r>
      <w:proofErr w:type="spellEnd"/>
      <w:r w:rsidR="00B346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D4CE1" w:rsidRPr="002C4205">
        <w:rPr>
          <w:rFonts w:ascii="Times New Roman" w:hAnsi="Times New Roman" w:cs="Times New Roman"/>
          <w:b/>
          <w:bCs/>
          <w:color w:val="000000"/>
        </w:rPr>
        <w:t xml:space="preserve">– зам. председателя, </w:t>
      </w:r>
      <w:r w:rsidR="003D4CE1" w:rsidRPr="002C4205">
        <w:rPr>
          <w:rFonts w:ascii="Times New Roman" w:hAnsi="Times New Roman" w:cs="Times New Roman"/>
          <w:color w:val="000000"/>
        </w:rPr>
        <w:t xml:space="preserve">проректор по научной работе </w:t>
      </w:r>
      <w:r w:rsidR="003D4CE1" w:rsidRPr="002C4205">
        <w:rPr>
          <w:rStyle w:val="a4"/>
          <w:rFonts w:ascii="Times New Roman" w:hAnsi="Times New Roman" w:cs="Times New Roman"/>
          <w:b w:val="0"/>
        </w:rPr>
        <w:t>ФГБОУ ВО Донской ГАУ,</w:t>
      </w:r>
      <w:r w:rsidR="0091162B">
        <w:rPr>
          <w:rStyle w:val="a4"/>
          <w:rFonts w:ascii="Times New Roman" w:hAnsi="Times New Roman" w:cs="Times New Roman"/>
          <w:b w:val="0"/>
        </w:rPr>
        <w:t xml:space="preserve"> </w:t>
      </w:r>
      <w:r w:rsidR="0091162B">
        <w:rPr>
          <w:rFonts w:ascii="Times New Roman" w:hAnsi="Times New Roman" w:cs="Times New Roman"/>
          <w:color w:val="000000"/>
        </w:rPr>
        <w:t>к.с.-</w:t>
      </w:r>
      <w:proofErr w:type="spellStart"/>
      <w:r w:rsidR="0091162B">
        <w:rPr>
          <w:rFonts w:ascii="Times New Roman" w:hAnsi="Times New Roman" w:cs="Times New Roman"/>
          <w:color w:val="000000"/>
        </w:rPr>
        <w:t>х.</w:t>
      </w:r>
      <w:r w:rsidR="003D4CE1" w:rsidRPr="002C4205">
        <w:rPr>
          <w:rFonts w:ascii="Times New Roman" w:hAnsi="Times New Roman" w:cs="Times New Roman"/>
          <w:color w:val="000000"/>
        </w:rPr>
        <w:t>н</w:t>
      </w:r>
      <w:proofErr w:type="spellEnd"/>
      <w:r w:rsidR="003D4CE1" w:rsidRPr="002C4205">
        <w:rPr>
          <w:rFonts w:ascii="Times New Roman" w:hAnsi="Times New Roman" w:cs="Times New Roman"/>
          <w:color w:val="000000"/>
        </w:rPr>
        <w:t>., доцент;</w:t>
      </w:r>
    </w:p>
    <w:p w:rsidR="005017EF" w:rsidRPr="001741A6" w:rsidRDefault="008B3AD2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41A6">
        <w:rPr>
          <w:rFonts w:ascii="Times New Roman" w:hAnsi="Times New Roman" w:cs="Times New Roman"/>
          <w:b/>
        </w:rPr>
        <w:t>Э</w:t>
      </w:r>
      <w:r w:rsidR="005017EF" w:rsidRPr="001741A6">
        <w:rPr>
          <w:rFonts w:ascii="Times New Roman" w:hAnsi="Times New Roman" w:cs="Times New Roman"/>
          <w:b/>
        </w:rPr>
        <w:t>.</w:t>
      </w:r>
      <w:r w:rsidR="00B3464B" w:rsidRPr="001741A6">
        <w:rPr>
          <w:rFonts w:ascii="Times New Roman" w:hAnsi="Times New Roman" w:cs="Times New Roman"/>
          <w:b/>
        </w:rPr>
        <w:t>Е</w:t>
      </w:r>
      <w:r w:rsidR="005017EF" w:rsidRPr="001741A6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B3464B" w:rsidRPr="001741A6">
        <w:rPr>
          <w:rFonts w:ascii="Times New Roman" w:hAnsi="Times New Roman" w:cs="Times New Roman"/>
          <w:b/>
        </w:rPr>
        <w:t>Острикова</w:t>
      </w:r>
      <w:proofErr w:type="spellEnd"/>
      <w:r w:rsidR="00B3464B" w:rsidRPr="001741A6">
        <w:rPr>
          <w:rFonts w:ascii="Times New Roman" w:hAnsi="Times New Roman" w:cs="Times New Roman"/>
          <w:b/>
        </w:rPr>
        <w:t xml:space="preserve"> </w:t>
      </w:r>
      <w:r w:rsidR="005017EF" w:rsidRPr="001741A6">
        <w:rPr>
          <w:rFonts w:ascii="Times New Roman" w:hAnsi="Times New Roman" w:cs="Times New Roman"/>
          <w:b/>
        </w:rPr>
        <w:t xml:space="preserve"> –</w:t>
      </w:r>
      <w:proofErr w:type="gramEnd"/>
      <w:r w:rsidR="00B3464B" w:rsidRPr="001741A6">
        <w:rPr>
          <w:rFonts w:ascii="Times New Roman" w:hAnsi="Times New Roman" w:cs="Times New Roman"/>
          <w:b/>
        </w:rPr>
        <w:t xml:space="preserve"> </w:t>
      </w:r>
      <w:r w:rsidR="00B3464B" w:rsidRPr="001741A6">
        <w:rPr>
          <w:rFonts w:ascii="Times New Roman" w:hAnsi="Times New Roman" w:cs="Times New Roman"/>
          <w:b/>
          <w:bCs/>
          <w:color w:val="000000"/>
        </w:rPr>
        <w:t xml:space="preserve">зам. председателя, </w:t>
      </w:r>
      <w:r w:rsidR="005017EF" w:rsidRPr="001741A6">
        <w:rPr>
          <w:rFonts w:ascii="Times New Roman" w:hAnsi="Times New Roman" w:cs="Times New Roman"/>
        </w:rPr>
        <w:t xml:space="preserve">декан </w:t>
      </w:r>
      <w:r w:rsidR="00B3464B" w:rsidRPr="001741A6">
        <w:rPr>
          <w:rFonts w:ascii="Times New Roman" w:hAnsi="Times New Roman" w:cs="Times New Roman"/>
        </w:rPr>
        <w:t>ветеринарног</w:t>
      </w:r>
      <w:r w:rsidR="005017EF" w:rsidRPr="001741A6">
        <w:rPr>
          <w:rFonts w:ascii="Times New Roman" w:hAnsi="Times New Roman" w:cs="Times New Roman"/>
        </w:rPr>
        <w:t>о факультета,</w:t>
      </w:r>
      <w:r w:rsidR="00B3464B" w:rsidRPr="001741A6">
        <w:rPr>
          <w:rFonts w:ascii="Times New Roman" w:hAnsi="Times New Roman" w:cs="Times New Roman"/>
        </w:rPr>
        <w:t xml:space="preserve"> д</w:t>
      </w:r>
      <w:r w:rsidR="005017EF" w:rsidRPr="001741A6">
        <w:rPr>
          <w:rFonts w:ascii="Times New Roman" w:hAnsi="Times New Roman" w:cs="Times New Roman"/>
        </w:rPr>
        <w:t>.</w:t>
      </w:r>
      <w:r w:rsidR="00B3464B" w:rsidRPr="001741A6">
        <w:rPr>
          <w:rFonts w:ascii="Times New Roman" w:hAnsi="Times New Roman" w:cs="Times New Roman"/>
        </w:rPr>
        <w:t>с.-х.</w:t>
      </w:r>
      <w:r w:rsidR="005017EF" w:rsidRPr="001741A6">
        <w:rPr>
          <w:rFonts w:ascii="Times New Roman" w:hAnsi="Times New Roman" w:cs="Times New Roman"/>
        </w:rPr>
        <w:t>н., доцент;</w:t>
      </w:r>
    </w:p>
    <w:p w:rsidR="005017EF" w:rsidRPr="002C4205" w:rsidRDefault="00B3464B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017EF" w:rsidRPr="002C42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="005017EF" w:rsidRPr="002C420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Тазаян</w:t>
      </w:r>
      <w:proofErr w:type="spellEnd"/>
      <w:r>
        <w:rPr>
          <w:rFonts w:ascii="Times New Roman" w:hAnsi="Times New Roman" w:cs="Times New Roman"/>
        </w:rPr>
        <w:t xml:space="preserve"> </w:t>
      </w:r>
      <w:r w:rsidR="00073624">
        <w:rPr>
          <w:rFonts w:ascii="Times New Roman" w:hAnsi="Times New Roman" w:cs="Times New Roman"/>
        </w:rPr>
        <w:t>– зав.</w:t>
      </w:r>
      <w:r w:rsidR="005017EF" w:rsidRPr="002C4205">
        <w:rPr>
          <w:rFonts w:ascii="Times New Roman" w:hAnsi="Times New Roman" w:cs="Times New Roman"/>
        </w:rPr>
        <w:t xml:space="preserve"> кафедрой </w:t>
      </w:r>
      <w:r>
        <w:rPr>
          <w:rFonts w:ascii="Times New Roman" w:hAnsi="Times New Roman" w:cs="Times New Roman"/>
        </w:rPr>
        <w:t>паразитологи</w:t>
      </w:r>
      <w:r w:rsidR="005017EF" w:rsidRPr="002C4205">
        <w:rPr>
          <w:rFonts w:ascii="Times New Roman" w:hAnsi="Times New Roman" w:cs="Times New Roman"/>
        </w:rPr>
        <w:t xml:space="preserve">и, </w:t>
      </w:r>
      <w:r>
        <w:rPr>
          <w:rFonts w:ascii="Times New Roman" w:hAnsi="Times New Roman" w:cs="Times New Roman"/>
        </w:rPr>
        <w:t>ветеринарно-санитарной экспертизы и эпизоотологии, к</w:t>
      </w:r>
      <w:r w:rsidR="005017EF" w:rsidRPr="002C42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5017EF" w:rsidRPr="002C4205">
        <w:rPr>
          <w:rFonts w:ascii="Times New Roman" w:hAnsi="Times New Roman" w:cs="Times New Roman"/>
        </w:rPr>
        <w:t>.н., доцент;</w:t>
      </w:r>
    </w:p>
    <w:p w:rsidR="005017EF" w:rsidRPr="002C4205" w:rsidRDefault="00B3464B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А.Н. Островский </w:t>
      </w:r>
      <w:r w:rsidR="005017EF" w:rsidRPr="002C4205">
        <w:rPr>
          <w:rFonts w:ascii="Times New Roman" w:hAnsi="Times New Roman" w:cs="Times New Roman"/>
        </w:rPr>
        <w:t xml:space="preserve">– </w:t>
      </w:r>
      <w:r w:rsidRPr="002C4205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кафедры паразитологи</w:t>
      </w:r>
      <w:r w:rsidRPr="002C4205">
        <w:rPr>
          <w:rFonts w:ascii="Times New Roman" w:hAnsi="Times New Roman" w:cs="Times New Roman"/>
        </w:rPr>
        <w:t xml:space="preserve">и, </w:t>
      </w:r>
      <w:r>
        <w:rPr>
          <w:rFonts w:ascii="Times New Roman" w:hAnsi="Times New Roman" w:cs="Times New Roman"/>
        </w:rPr>
        <w:t>ветеринарно-санитарной экспертизы и эпизоотологии, к</w:t>
      </w:r>
      <w:r w:rsidRPr="002C42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в.н.</w:t>
      </w:r>
      <w:r w:rsidR="005017EF" w:rsidRPr="002C4205">
        <w:rPr>
          <w:rFonts w:ascii="Times New Roman" w:hAnsi="Times New Roman" w:cs="Times New Roman"/>
        </w:rPr>
        <w:t>;</w:t>
      </w:r>
    </w:p>
    <w:p w:rsidR="00B3464B" w:rsidRPr="002C4205" w:rsidRDefault="00B3464B" w:rsidP="00B346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Ю.М. Гак – </w:t>
      </w:r>
      <w:r w:rsidRPr="002C4205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кафедры паразитологи</w:t>
      </w:r>
      <w:r w:rsidRPr="002C4205">
        <w:rPr>
          <w:rFonts w:ascii="Times New Roman" w:hAnsi="Times New Roman" w:cs="Times New Roman"/>
        </w:rPr>
        <w:t xml:space="preserve">и, </w:t>
      </w:r>
      <w:r>
        <w:rPr>
          <w:rFonts w:ascii="Times New Roman" w:hAnsi="Times New Roman" w:cs="Times New Roman"/>
        </w:rPr>
        <w:t>ветеринарно-санитарной экспертизы и эпизоотологии, к</w:t>
      </w:r>
      <w:r w:rsidRPr="002C42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с.-</w:t>
      </w:r>
      <w:proofErr w:type="spellStart"/>
      <w:r>
        <w:rPr>
          <w:rFonts w:ascii="Times New Roman" w:hAnsi="Times New Roman" w:cs="Times New Roman"/>
        </w:rPr>
        <w:t>х.н</w:t>
      </w:r>
      <w:proofErr w:type="spellEnd"/>
      <w:r>
        <w:rPr>
          <w:rFonts w:ascii="Times New Roman" w:hAnsi="Times New Roman" w:cs="Times New Roman"/>
        </w:rPr>
        <w:t>.</w:t>
      </w:r>
      <w:r w:rsidRPr="002C4205">
        <w:rPr>
          <w:rFonts w:ascii="Times New Roman" w:hAnsi="Times New Roman" w:cs="Times New Roman"/>
        </w:rPr>
        <w:t>;</w:t>
      </w:r>
    </w:p>
    <w:p w:rsidR="0022426A" w:rsidRPr="00073624" w:rsidRDefault="0022426A" w:rsidP="00296F8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73624">
        <w:rPr>
          <w:rFonts w:ascii="Times New Roman" w:hAnsi="Times New Roman" w:cs="Times New Roman"/>
          <w:bCs/>
        </w:rPr>
        <w:t xml:space="preserve">Т.Н. </w:t>
      </w:r>
      <w:r w:rsidR="00FB7D15" w:rsidRPr="00073624">
        <w:rPr>
          <w:rFonts w:ascii="Times New Roman" w:hAnsi="Times New Roman" w:cs="Times New Roman"/>
          <w:bCs/>
        </w:rPr>
        <w:t>Бабкина</w:t>
      </w:r>
      <w:r w:rsidRPr="00073624">
        <w:rPr>
          <w:rFonts w:ascii="Times New Roman" w:hAnsi="Times New Roman" w:cs="Times New Roman"/>
          <w:bCs/>
        </w:rPr>
        <w:t xml:space="preserve"> </w:t>
      </w:r>
      <w:r w:rsidRPr="00073624">
        <w:rPr>
          <w:rFonts w:ascii="Times New Roman" w:hAnsi="Times New Roman" w:cs="Times New Roman"/>
        </w:rPr>
        <w:t xml:space="preserve">– </w:t>
      </w:r>
      <w:r w:rsidR="00073624" w:rsidRPr="00073624">
        <w:rPr>
          <w:rFonts w:ascii="Times New Roman" w:hAnsi="Times New Roman" w:cs="Times New Roman"/>
        </w:rPr>
        <w:t>профессор кафедры терапии и пропедевтики, к.в.н.</w:t>
      </w:r>
      <w:r w:rsidRPr="00073624">
        <w:rPr>
          <w:rFonts w:ascii="Times New Roman" w:hAnsi="Times New Roman" w:cs="Times New Roman"/>
        </w:rPr>
        <w:t>;</w:t>
      </w:r>
    </w:p>
    <w:p w:rsidR="0022426A" w:rsidRPr="00073624" w:rsidRDefault="001741A6" w:rsidP="0022426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Н.В. </w:t>
      </w:r>
      <w:proofErr w:type="spellStart"/>
      <w:r>
        <w:rPr>
          <w:rFonts w:ascii="Times New Roman" w:hAnsi="Times New Roman" w:cs="Times New Roman"/>
          <w:bCs/>
        </w:rPr>
        <w:t>Чо</w:t>
      </w:r>
      <w:r w:rsidR="00FB7D15" w:rsidRPr="00073624">
        <w:rPr>
          <w:rFonts w:ascii="Times New Roman" w:hAnsi="Times New Roman" w:cs="Times New Roman"/>
          <w:bCs/>
        </w:rPr>
        <w:t>порова</w:t>
      </w:r>
      <w:proofErr w:type="spellEnd"/>
      <w:r w:rsidR="0022426A" w:rsidRPr="00073624">
        <w:rPr>
          <w:rFonts w:ascii="Times New Roman" w:hAnsi="Times New Roman" w:cs="Times New Roman"/>
          <w:bCs/>
        </w:rPr>
        <w:t xml:space="preserve"> </w:t>
      </w:r>
      <w:r w:rsidR="0022426A" w:rsidRPr="00073624">
        <w:rPr>
          <w:rFonts w:ascii="Times New Roman" w:hAnsi="Times New Roman" w:cs="Times New Roman"/>
        </w:rPr>
        <w:t xml:space="preserve">– </w:t>
      </w:r>
      <w:r w:rsidR="00073624" w:rsidRPr="00073624">
        <w:rPr>
          <w:rFonts w:ascii="Times New Roman" w:hAnsi="Times New Roman" w:cs="Times New Roman"/>
        </w:rPr>
        <w:t>доцент кафедры биологии, морфологии и вирусологии, к.в.н.</w:t>
      </w:r>
      <w:r w:rsidR="0022426A" w:rsidRPr="00073624">
        <w:rPr>
          <w:rFonts w:ascii="Times New Roman" w:hAnsi="Times New Roman" w:cs="Times New Roman"/>
        </w:rPr>
        <w:t>;</w:t>
      </w:r>
    </w:p>
    <w:p w:rsidR="005F4A1A" w:rsidRPr="00AA1E92" w:rsidRDefault="00AA1E92" w:rsidP="0022426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A1E92">
        <w:rPr>
          <w:rFonts w:ascii="Times New Roman" w:hAnsi="Times New Roman" w:cs="Times New Roman"/>
        </w:rPr>
        <w:t xml:space="preserve">С.В. </w:t>
      </w:r>
      <w:proofErr w:type="spellStart"/>
      <w:r w:rsidRPr="00AA1E92">
        <w:rPr>
          <w:rFonts w:ascii="Times New Roman" w:hAnsi="Times New Roman" w:cs="Times New Roman"/>
        </w:rPr>
        <w:t>Подгорская</w:t>
      </w:r>
      <w:proofErr w:type="spellEnd"/>
      <w:r w:rsidRPr="00AA1E92">
        <w:rPr>
          <w:rFonts w:ascii="Times New Roman" w:hAnsi="Times New Roman" w:cs="Times New Roman"/>
        </w:rPr>
        <w:t xml:space="preserve"> – начальник научной части Донского ГАУ, доцент.</w:t>
      </w:r>
    </w:p>
    <w:p w:rsidR="00296F83" w:rsidRDefault="00296F83" w:rsidP="00296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EF" w:rsidRDefault="005017EF" w:rsidP="00296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3C">
        <w:rPr>
          <w:rFonts w:ascii="Times New Roman" w:hAnsi="Times New Roman" w:cs="Times New Roman"/>
          <w:b/>
          <w:sz w:val="24"/>
          <w:szCs w:val="24"/>
        </w:rPr>
        <w:t>Работа конференции будет осуществляться по следующим направлениям:</w:t>
      </w:r>
    </w:p>
    <w:p w:rsidR="00AA1E92" w:rsidRPr="001E2A3C" w:rsidRDefault="00AA1E92" w:rsidP="00296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5BF" w:rsidRPr="004105BF" w:rsidRDefault="00AA1E92" w:rsidP="00AA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Паразитология и инвазионные</w:t>
      </w:r>
      <w:r w:rsidR="00574A27">
        <w:rPr>
          <w:rFonts w:ascii="Times New Roman" w:hAnsi="Times New Roman" w:cs="Times New Roman"/>
          <w:sz w:val="24"/>
          <w:szCs w:val="24"/>
        </w:rPr>
        <w:t xml:space="preserve"> болезни</w:t>
      </w:r>
      <w:r w:rsidR="004105BF" w:rsidRPr="004105BF"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4105BF" w:rsidRPr="004105BF" w:rsidRDefault="004105BF" w:rsidP="00AA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BF">
        <w:rPr>
          <w:rFonts w:ascii="Times New Roman" w:hAnsi="Times New Roman" w:cs="Times New Roman"/>
          <w:sz w:val="24"/>
          <w:szCs w:val="24"/>
        </w:rPr>
        <w:t xml:space="preserve">2. </w:t>
      </w:r>
      <w:r w:rsidR="00AA1E92">
        <w:rPr>
          <w:rFonts w:ascii="Times New Roman" w:hAnsi="Times New Roman" w:cs="Times New Roman"/>
          <w:sz w:val="24"/>
          <w:szCs w:val="24"/>
        </w:rPr>
        <w:t>Ветеринарно-санитарная экспертиза</w:t>
      </w:r>
    </w:p>
    <w:p w:rsidR="004105BF" w:rsidRPr="004105BF" w:rsidRDefault="00AA1E92" w:rsidP="00AA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Эпизоотология и инфекционные болезни</w:t>
      </w:r>
      <w:r w:rsidR="004105BF" w:rsidRPr="004105BF"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AA1E92" w:rsidRDefault="00AA1E92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3C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BD67F1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К участию в работе </w:t>
      </w:r>
      <w:r w:rsidRPr="00E45172">
        <w:rPr>
          <w:rFonts w:ascii="Times New Roman" w:hAnsi="Times New Roman" w:cs="Times New Roman"/>
          <w:sz w:val="24"/>
          <w:szCs w:val="24"/>
        </w:rPr>
        <w:t xml:space="preserve">конференции приглашаются </w:t>
      </w:r>
      <w:r w:rsidR="00E45172" w:rsidRPr="00E45172">
        <w:rPr>
          <w:rFonts w:ascii="Times New Roman" w:hAnsi="Times New Roman" w:cs="Times New Roman"/>
          <w:b/>
          <w:bCs/>
          <w:sz w:val="24"/>
          <w:szCs w:val="24"/>
        </w:rPr>
        <w:t>преподаватели</w:t>
      </w:r>
      <w:r w:rsidR="0022426A" w:rsidRPr="00E45172">
        <w:rPr>
          <w:rFonts w:ascii="Times New Roman" w:hAnsi="Times New Roman" w:cs="Times New Roman"/>
          <w:b/>
          <w:bCs/>
          <w:sz w:val="24"/>
          <w:szCs w:val="24"/>
        </w:rPr>
        <w:t>, аспиранты,</w:t>
      </w:r>
      <w:r w:rsidRPr="00E45172">
        <w:rPr>
          <w:rFonts w:ascii="Times New Roman" w:hAnsi="Times New Roman" w:cs="Times New Roman"/>
          <w:b/>
          <w:bCs/>
          <w:sz w:val="24"/>
          <w:szCs w:val="24"/>
        </w:rPr>
        <w:t xml:space="preserve"> молодые ученые</w:t>
      </w:r>
      <w:r w:rsidR="00E45172" w:rsidRPr="00E45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172">
        <w:rPr>
          <w:rFonts w:ascii="Times New Roman" w:hAnsi="Times New Roman" w:cs="Times New Roman"/>
          <w:bCs/>
          <w:sz w:val="24"/>
          <w:szCs w:val="24"/>
        </w:rPr>
        <w:t>вузов России и зарубежных вузов</w:t>
      </w:r>
      <w:r w:rsidR="00E45172" w:rsidRPr="00E45172">
        <w:rPr>
          <w:rFonts w:ascii="Times New Roman" w:hAnsi="Times New Roman" w:cs="Times New Roman"/>
          <w:bCs/>
          <w:sz w:val="24"/>
          <w:szCs w:val="24"/>
        </w:rPr>
        <w:t>,</w:t>
      </w:r>
      <w:r w:rsidR="00E45172">
        <w:rPr>
          <w:rFonts w:ascii="Times New Roman" w:hAnsi="Times New Roman" w:cs="Times New Roman"/>
          <w:bCs/>
          <w:sz w:val="24"/>
          <w:szCs w:val="24"/>
        </w:rPr>
        <w:t xml:space="preserve"> а также научные сотрудники НИИ</w:t>
      </w:r>
      <w:r w:rsidRPr="001E2A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7DE3">
        <w:rPr>
          <w:rFonts w:ascii="Times New Roman" w:hAnsi="Times New Roman" w:cs="Times New Roman"/>
          <w:sz w:val="24"/>
          <w:szCs w:val="24"/>
        </w:rPr>
        <w:t>Ф</w:t>
      </w:r>
      <w:r w:rsidR="00A1662E" w:rsidRPr="00A1662E">
        <w:rPr>
          <w:rFonts w:ascii="Times New Roman" w:hAnsi="Times New Roman" w:cs="Times New Roman"/>
          <w:sz w:val="24"/>
          <w:szCs w:val="24"/>
        </w:rPr>
        <w:t xml:space="preserve">орма </w:t>
      </w:r>
      <w:r w:rsidR="008D7DE3">
        <w:rPr>
          <w:rFonts w:ascii="Times New Roman" w:hAnsi="Times New Roman" w:cs="Times New Roman"/>
          <w:sz w:val="24"/>
          <w:szCs w:val="24"/>
        </w:rPr>
        <w:t>у</w:t>
      </w:r>
      <w:r w:rsidR="00A1662E" w:rsidRPr="00A1662E">
        <w:rPr>
          <w:rFonts w:ascii="Times New Roman" w:hAnsi="Times New Roman" w:cs="Times New Roman"/>
          <w:sz w:val="24"/>
          <w:szCs w:val="24"/>
        </w:rPr>
        <w:t>части</w:t>
      </w:r>
      <w:r w:rsidR="008D7DE3">
        <w:rPr>
          <w:rFonts w:ascii="Times New Roman" w:hAnsi="Times New Roman" w:cs="Times New Roman"/>
          <w:sz w:val="24"/>
          <w:szCs w:val="24"/>
        </w:rPr>
        <w:t>я</w:t>
      </w:r>
      <w:r w:rsidR="00A1662E" w:rsidRPr="00A1662E">
        <w:rPr>
          <w:rFonts w:ascii="Times New Roman" w:hAnsi="Times New Roman" w:cs="Times New Roman"/>
          <w:sz w:val="24"/>
          <w:szCs w:val="24"/>
        </w:rPr>
        <w:t xml:space="preserve"> в работе конференций </w:t>
      </w:r>
      <w:r w:rsidR="008D7DE3">
        <w:rPr>
          <w:rFonts w:ascii="Times New Roman" w:hAnsi="Times New Roman" w:cs="Times New Roman"/>
          <w:sz w:val="24"/>
          <w:szCs w:val="24"/>
        </w:rPr>
        <w:t>заочная -</w:t>
      </w:r>
      <w:r w:rsidR="00A1662E" w:rsidRPr="00A1662E">
        <w:rPr>
          <w:rFonts w:ascii="Times New Roman" w:hAnsi="Times New Roman" w:cs="Times New Roman"/>
          <w:sz w:val="24"/>
          <w:szCs w:val="24"/>
        </w:rPr>
        <w:t xml:space="preserve"> </w:t>
      </w:r>
      <w:r w:rsidR="008D7DE3" w:rsidRPr="00A1662E">
        <w:rPr>
          <w:rFonts w:ascii="Times New Roman" w:hAnsi="Times New Roman" w:cs="Times New Roman"/>
          <w:sz w:val="24"/>
          <w:szCs w:val="24"/>
        </w:rPr>
        <w:t>предполагает</w:t>
      </w:r>
      <w:r w:rsidR="00A1662E" w:rsidRPr="00A1662E">
        <w:rPr>
          <w:rFonts w:ascii="Times New Roman" w:hAnsi="Times New Roman" w:cs="Times New Roman"/>
          <w:sz w:val="24"/>
          <w:szCs w:val="24"/>
        </w:rPr>
        <w:t xml:space="preserve"> публикацию материалов в </w:t>
      </w:r>
      <w:r w:rsidR="00C11FE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A1662E" w:rsidRPr="00A1662E">
        <w:rPr>
          <w:rFonts w:ascii="Times New Roman" w:hAnsi="Times New Roman" w:cs="Times New Roman"/>
          <w:sz w:val="24"/>
          <w:szCs w:val="24"/>
        </w:rPr>
        <w:t xml:space="preserve">сборнике научных трудов. </w:t>
      </w:r>
    </w:p>
    <w:p w:rsidR="00C11FE4" w:rsidRDefault="00C11FE4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EF" w:rsidRPr="003F1478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478">
        <w:rPr>
          <w:rFonts w:ascii="Times New Roman" w:hAnsi="Times New Roman" w:cs="Times New Roman"/>
          <w:b/>
          <w:sz w:val="24"/>
          <w:szCs w:val="24"/>
        </w:rPr>
        <w:lastRenderedPageBreak/>
        <w:t>Оргкомитет конференции оставляет за собой право отказать в публикации статьи, не соответствующей теме и направлениям конференции</w:t>
      </w:r>
      <w:r w:rsidR="00296F83" w:rsidRPr="003F1478">
        <w:rPr>
          <w:rFonts w:ascii="Times New Roman" w:hAnsi="Times New Roman" w:cs="Times New Roman"/>
          <w:b/>
          <w:sz w:val="24"/>
          <w:szCs w:val="24"/>
        </w:rPr>
        <w:t>, оформленным не в соответствии с требованиями</w:t>
      </w:r>
      <w:r w:rsidRPr="003F1478">
        <w:rPr>
          <w:rFonts w:ascii="Times New Roman" w:hAnsi="Times New Roman" w:cs="Times New Roman"/>
          <w:b/>
          <w:sz w:val="24"/>
          <w:szCs w:val="24"/>
        </w:rPr>
        <w:t xml:space="preserve"> или в случае обнаружения недобросовестных заимствований.</w:t>
      </w:r>
    </w:p>
    <w:p w:rsidR="005017EF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3C">
        <w:rPr>
          <w:rFonts w:ascii="Times New Roman" w:hAnsi="Times New Roman" w:cs="Times New Roman"/>
          <w:bCs/>
          <w:sz w:val="24"/>
          <w:szCs w:val="24"/>
        </w:rPr>
        <w:t>Для участия в конференции необходимо предоставить т</w:t>
      </w:r>
      <w:r w:rsidR="00E45172">
        <w:rPr>
          <w:rFonts w:ascii="Times New Roman" w:hAnsi="Times New Roman" w:cs="Times New Roman"/>
          <w:bCs/>
          <w:sz w:val="24"/>
          <w:szCs w:val="24"/>
        </w:rPr>
        <w:t>екст статьи и заявку</w:t>
      </w:r>
      <w:r w:rsidRPr="001E2A3C">
        <w:rPr>
          <w:rFonts w:ascii="Times New Roman" w:hAnsi="Times New Roman" w:cs="Times New Roman"/>
          <w:bCs/>
          <w:sz w:val="24"/>
          <w:szCs w:val="24"/>
        </w:rPr>
        <w:t xml:space="preserve"> по форме:</w:t>
      </w:r>
    </w:p>
    <w:p w:rsidR="00E45172" w:rsidRDefault="00E45172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172" w:rsidRDefault="00E45172" w:rsidP="00E451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Заявка на участие в</w:t>
      </w:r>
    </w:p>
    <w:p w:rsidR="00E45172" w:rsidRDefault="00E45172" w:rsidP="00E451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</w:t>
      </w:r>
    </w:p>
    <w:p w:rsidR="00E45172" w:rsidRPr="00E45172" w:rsidRDefault="00E45172" w:rsidP="00E4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172">
        <w:rPr>
          <w:rFonts w:ascii="Times New Roman" w:hAnsi="Times New Roman" w:cs="Times New Roman"/>
          <w:sz w:val="24"/>
          <w:szCs w:val="24"/>
        </w:rPr>
        <w:t>«Ветеринарная наука сегодня: постулаты прошлого и современные проблемы»</w:t>
      </w:r>
    </w:p>
    <w:bookmarkEnd w:id="0"/>
    <w:p w:rsidR="00E45172" w:rsidRPr="00E45172" w:rsidRDefault="00E45172" w:rsidP="00E4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172">
        <w:rPr>
          <w:rFonts w:ascii="Times New Roman" w:hAnsi="Times New Roman" w:cs="Times New Roman"/>
          <w:sz w:val="24"/>
          <w:szCs w:val="24"/>
        </w:rPr>
        <w:t>3 – 5 мая 2017 г.</w:t>
      </w:r>
    </w:p>
    <w:p w:rsidR="00E45172" w:rsidRDefault="00E45172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4"/>
        <w:gridCol w:w="3724"/>
      </w:tblGrid>
      <w:tr w:rsidR="005017EF" w:rsidRPr="001E2A3C" w:rsidTr="00DC7F0E">
        <w:trPr>
          <w:jc w:val="center"/>
        </w:trPr>
        <w:tc>
          <w:tcPr>
            <w:tcW w:w="56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(статьи) 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DC7F0E">
        <w:trPr>
          <w:jc w:val="center"/>
        </w:trPr>
        <w:tc>
          <w:tcPr>
            <w:tcW w:w="56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DC7F0E">
        <w:trPr>
          <w:jc w:val="center"/>
        </w:trPr>
        <w:tc>
          <w:tcPr>
            <w:tcW w:w="9348" w:type="dxa"/>
            <w:gridSpan w:val="2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авторе(-ах)</w:t>
            </w:r>
          </w:p>
        </w:tc>
      </w:tr>
      <w:tr w:rsidR="005017EF" w:rsidRPr="001E2A3C" w:rsidTr="00DC7F0E">
        <w:trPr>
          <w:jc w:val="center"/>
        </w:trPr>
        <w:tc>
          <w:tcPr>
            <w:tcW w:w="56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DC7F0E">
        <w:trPr>
          <w:jc w:val="center"/>
        </w:trPr>
        <w:tc>
          <w:tcPr>
            <w:tcW w:w="56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DC7F0E">
        <w:trPr>
          <w:jc w:val="center"/>
        </w:trPr>
        <w:tc>
          <w:tcPr>
            <w:tcW w:w="56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DC7F0E">
        <w:trPr>
          <w:jc w:val="center"/>
        </w:trPr>
        <w:tc>
          <w:tcPr>
            <w:tcW w:w="56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DC7F0E">
        <w:trPr>
          <w:jc w:val="center"/>
        </w:trPr>
        <w:tc>
          <w:tcPr>
            <w:tcW w:w="5624" w:type="dxa"/>
          </w:tcPr>
          <w:p w:rsidR="005017EF" w:rsidRPr="001E2A3C" w:rsidRDefault="005017EF" w:rsidP="003F1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учебы </w:t>
            </w: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DC7F0E">
        <w:trPr>
          <w:jc w:val="center"/>
        </w:trPr>
        <w:tc>
          <w:tcPr>
            <w:tcW w:w="56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(для иногородних с указанием тел. кода города)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DC7F0E">
        <w:trPr>
          <w:jc w:val="center"/>
        </w:trPr>
        <w:tc>
          <w:tcPr>
            <w:tcW w:w="56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EF" w:rsidRPr="0022426A" w:rsidRDefault="005017EF" w:rsidP="00296F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6A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для публикации</w:t>
      </w:r>
    </w:p>
    <w:p w:rsidR="005017EF" w:rsidRPr="0022426A" w:rsidRDefault="005017EF" w:rsidP="002559E8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26A">
        <w:rPr>
          <w:rFonts w:ascii="Times New Roman" w:hAnsi="Times New Roman" w:cs="Times New Roman"/>
          <w:i/>
          <w:sz w:val="24"/>
          <w:szCs w:val="24"/>
        </w:rPr>
        <w:t>Колич</w:t>
      </w:r>
      <w:r w:rsidR="006203A5">
        <w:rPr>
          <w:rFonts w:ascii="Times New Roman" w:hAnsi="Times New Roman" w:cs="Times New Roman"/>
          <w:i/>
          <w:sz w:val="24"/>
          <w:szCs w:val="24"/>
        </w:rPr>
        <w:t xml:space="preserve">ество страниц в научной статье </w:t>
      </w:r>
      <w:r w:rsidRPr="0022426A">
        <w:rPr>
          <w:rFonts w:ascii="Times New Roman" w:hAnsi="Times New Roman" w:cs="Times New Roman"/>
          <w:i/>
          <w:sz w:val="24"/>
          <w:szCs w:val="24"/>
        </w:rPr>
        <w:t>до 5 страниц.</w:t>
      </w:r>
    </w:p>
    <w:p w:rsidR="005017EF" w:rsidRPr="001E2A3C" w:rsidRDefault="003F1478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структуре статьи</w:t>
      </w:r>
      <w:r w:rsidR="005017EF" w:rsidRPr="001E2A3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а) индекс УДК в соответствии с классификатором (в левом верхнем углу);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б) название статьи;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фамилии и инициалы авторов (не более </w:t>
      </w:r>
      <w:r w:rsidR="008D7D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г) место (-а) работы (учебы) автора (-</w:t>
      </w:r>
      <w:proofErr w:type="spellStart"/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д) аннотация (не более 250 слов);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е) ключевые слова или словосочетания (не более 15 слов);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ж) введение (состояние проблемы, </w:t>
      </w:r>
      <w:r w:rsidRPr="001E2A3C">
        <w:rPr>
          <w:rFonts w:ascii="Times New Roman" w:hAnsi="Times New Roman" w:cs="Times New Roman"/>
          <w:sz w:val="24"/>
          <w:szCs w:val="24"/>
        </w:rPr>
        <w:t>цель и задачи</w:t>
      </w: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з) основная часть (</w:t>
      </w:r>
      <w:r w:rsidRPr="001E2A3C">
        <w:rPr>
          <w:rFonts w:ascii="Times New Roman" w:hAnsi="Times New Roman" w:cs="Times New Roman"/>
          <w:sz w:val="24"/>
          <w:szCs w:val="24"/>
        </w:rPr>
        <w:t>методика исследований,  результаты исследований</w:t>
      </w: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и) заключение (итоги работы, обобщения, выводы);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к) список литературы </w:t>
      </w:r>
      <w:r w:rsidRPr="001E2A3C">
        <w:rPr>
          <w:rFonts w:ascii="Times New Roman" w:hAnsi="Times New Roman" w:cs="Times New Roman"/>
          <w:sz w:val="24"/>
          <w:szCs w:val="24"/>
        </w:rPr>
        <w:t>(ГОСТ 7.1-2003).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Для русскоязычных статей дополнительно </w:t>
      </w:r>
      <w:r w:rsidRPr="001E2A3C">
        <w:rPr>
          <w:rFonts w:ascii="Times New Roman" w:hAnsi="Times New Roman" w:cs="Times New Roman"/>
          <w:sz w:val="24"/>
          <w:szCs w:val="24"/>
          <w:u w:val="single"/>
        </w:rPr>
        <w:t>на английском языке</w:t>
      </w:r>
      <w:r w:rsidRPr="001E2A3C">
        <w:rPr>
          <w:rFonts w:ascii="Times New Roman" w:hAnsi="Times New Roman" w:cs="Times New Roman"/>
          <w:sz w:val="24"/>
          <w:szCs w:val="24"/>
        </w:rPr>
        <w:t>: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л) </w:t>
      </w: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статьи;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м) фамилии и инициалы авторов;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н) место (-а) работы (учебы) автора (-</w:t>
      </w:r>
      <w:proofErr w:type="spellStart"/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о) аннотация и ключевые слова.</w:t>
      </w:r>
    </w:p>
    <w:p w:rsidR="002559E8" w:rsidRDefault="002559E8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17EF" w:rsidRPr="002559E8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9E8">
        <w:rPr>
          <w:rFonts w:ascii="Times New Roman" w:hAnsi="Times New Roman" w:cs="Times New Roman"/>
          <w:b/>
          <w:i/>
          <w:sz w:val="24"/>
          <w:szCs w:val="24"/>
        </w:rPr>
        <w:t>Правила оформления рукописи:</w:t>
      </w:r>
    </w:p>
    <w:p w:rsidR="005017EF" w:rsidRPr="001E2A3C" w:rsidRDefault="005017EF" w:rsidP="00296F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:rsidR="005017EF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Следующая строка (по центру) </w:t>
      </w:r>
      <w:r w:rsidR="003F1478" w:rsidRPr="001E2A3C">
        <w:rPr>
          <w:rFonts w:ascii="Times New Roman" w:hAnsi="Times New Roman" w:cs="Times New Roman"/>
          <w:sz w:val="24"/>
          <w:szCs w:val="24"/>
        </w:rPr>
        <w:t>–</w:t>
      </w:r>
      <w:r w:rsidRPr="001E2A3C">
        <w:rPr>
          <w:rFonts w:ascii="Times New Roman" w:hAnsi="Times New Roman" w:cs="Times New Roman"/>
          <w:sz w:val="24"/>
          <w:szCs w:val="24"/>
        </w:rPr>
        <w:t xml:space="preserve"> фамилии и инициалы авторов с указанием полного названия организации, представляющей материалы, через 1 интервал </w:t>
      </w:r>
      <w:r w:rsidR="003F1478" w:rsidRPr="001E2A3C">
        <w:rPr>
          <w:rFonts w:ascii="Times New Roman" w:hAnsi="Times New Roman" w:cs="Times New Roman"/>
          <w:sz w:val="24"/>
          <w:szCs w:val="24"/>
        </w:rPr>
        <w:t>–</w:t>
      </w:r>
      <w:r w:rsidRPr="001E2A3C">
        <w:rPr>
          <w:rFonts w:ascii="Times New Roman" w:hAnsi="Times New Roman" w:cs="Times New Roman"/>
          <w:sz w:val="24"/>
          <w:szCs w:val="24"/>
        </w:rPr>
        <w:t xml:space="preserve"> аннотация и ключевые слова (курсивом); через 1 интервал текст статьи.</w:t>
      </w:r>
    </w:p>
    <w:p w:rsidR="00BD67F1" w:rsidRDefault="00BD67F1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0E" w:rsidRDefault="00DC7F0E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5F7" w:rsidRDefault="009545F7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5F7" w:rsidRPr="001E2A3C" w:rsidRDefault="009545F7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3C"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017EF" w:rsidRPr="002C4205" w:rsidTr="00296F83">
        <w:trPr>
          <w:trHeight w:val="365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F" w:rsidRDefault="005017EF" w:rsidP="00634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947">
              <w:rPr>
                <w:rFonts w:ascii="Times New Roman" w:hAnsi="Times New Roman" w:cs="Times New Roman"/>
              </w:rPr>
              <w:t>УДК 631.16</w:t>
            </w:r>
          </w:p>
          <w:p w:rsidR="00634947" w:rsidRPr="00634947" w:rsidRDefault="00634947" w:rsidP="006349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947" w:rsidRDefault="00634947" w:rsidP="00634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4947">
              <w:rPr>
                <w:rFonts w:ascii="Times New Roman" w:hAnsi="Times New Roman" w:cs="Times New Roman"/>
                <w:b/>
              </w:rPr>
              <w:t xml:space="preserve">ОПРЕДЕЛЕНИЕ ЭФФЕКТИВНОСТИ ОСЕМЕНЕНИЯ ТЕЛОК 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4947">
              <w:rPr>
                <w:rFonts w:ascii="Times New Roman" w:hAnsi="Times New Roman" w:cs="Times New Roman"/>
                <w:b/>
              </w:rPr>
              <w:t>СЕКСИРОВАННЫМ СЕМЕНЕМ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4947" w:rsidRPr="00634947" w:rsidRDefault="00634947" w:rsidP="00634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947">
              <w:rPr>
                <w:rFonts w:ascii="Times New Roman" w:hAnsi="Times New Roman" w:cs="Times New Roman"/>
              </w:rPr>
              <w:t>Никитеев</w:t>
            </w:r>
            <w:proofErr w:type="spellEnd"/>
            <w:r w:rsidRPr="00634947">
              <w:rPr>
                <w:rFonts w:ascii="Times New Roman" w:hAnsi="Times New Roman" w:cs="Times New Roman"/>
              </w:rPr>
              <w:t xml:space="preserve"> П.А., Войтенко Л.Г., Сочинская О.Н.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947">
              <w:rPr>
                <w:rFonts w:ascii="Times New Roman" w:hAnsi="Times New Roman" w:cs="Times New Roman"/>
              </w:rPr>
              <w:t>ФБОУ ВО «Донской государственный аграрный университет»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  <w:p w:rsidR="00634947" w:rsidRPr="00634947" w:rsidRDefault="00634947" w:rsidP="0063494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634947">
              <w:rPr>
                <w:rFonts w:ascii="Times New Roman" w:hAnsi="Times New Roman" w:cs="Times New Roman"/>
                <w:i/>
              </w:rPr>
              <w:t xml:space="preserve">В статье изучены биологические и санитарные показатели разделенной по полу спермы быков, полученной из ряда зарубежных фирм. Приводятся результаты искусственного осеменения телок </w:t>
            </w:r>
            <w:proofErr w:type="spellStart"/>
            <w:r w:rsidRPr="00634947">
              <w:rPr>
                <w:rFonts w:ascii="Times New Roman" w:hAnsi="Times New Roman" w:cs="Times New Roman"/>
                <w:i/>
              </w:rPr>
              <w:t>сексированным</w:t>
            </w:r>
            <w:proofErr w:type="spellEnd"/>
            <w:r w:rsidRPr="00634947">
              <w:rPr>
                <w:rFonts w:ascii="Times New Roman" w:hAnsi="Times New Roman" w:cs="Times New Roman"/>
                <w:i/>
              </w:rPr>
              <w:t xml:space="preserve"> семенем.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634947">
              <w:rPr>
                <w:rFonts w:ascii="Times New Roman" w:hAnsi="Times New Roman" w:cs="Times New Roman"/>
                <w:b/>
                <w:i/>
              </w:rPr>
              <w:t>Ключевые слова</w:t>
            </w:r>
            <w:r w:rsidRPr="00634947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634947">
              <w:rPr>
                <w:rFonts w:ascii="Times New Roman" w:hAnsi="Times New Roman" w:cs="Times New Roman"/>
                <w:i/>
              </w:rPr>
              <w:t>сексированная</w:t>
            </w:r>
            <w:proofErr w:type="spellEnd"/>
            <w:r w:rsidRPr="00634947">
              <w:rPr>
                <w:rFonts w:ascii="Times New Roman" w:hAnsi="Times New Roman" w:cs="Times New Roman"/>
                <w:i/>
              </w:rPr>
              <w:t xml:space="preserve"> сперма, быки, подвижность сперматозоидов, </w:t>
            </w:r>
            <w:proofErr w:type="spellStart"/>
            <w:r w:rsidRPr="00634947">
              <w:rPr>
                <w:rFonts w:ascii="Times New Roman" w:hAnsi="Times New Roman" w:cs="Times New Roman"/>
                <w:i/>
              </w:rPr>
              <w:t>оплодотворяемость</w:t>
            </w:r>
            <w:proofErr w:type="spellEnd"/>
            <w:r w:rsidRPr="00634947">
              <w:rPr>
                <w:rFonts w:ascii="Times New Roman" w:hAnsi="Times New Roman" w:cs="Times New Roman"/>
                <w:i/>
              </w:rPr>
              <w:t xml:space="preserve"> телок, соотношение полов в потомстве.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634947" w:rsidRPr="00634947" w:rsidRDefault="00634947" w:rsidP="00634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4947">
              <w:rPr>
                <w:rFonts w:ascii="Times New Roman" w:hAnsi="Times New Roman" w:cs="Times New Roman"/>
                <w:b/>
                <w:lang w:val="en-US"/>
              </w:rPr>
              <w:t>DETERMINING THE EFFECTIVENESS OF INSEMINATION HEIFERS SEX SEED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34947" w:rsidRPr="00634947" w:rsidRDefault="00634947" w:rsidP="00634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947">
              <w:rPr>
                <w:rFonts w:ascii="Times New Roman" w:hAnsi="Times New Roman" w:cs="Times New Roman"/>
                <w:lang w:val="en-US"/>
              </w:rPr>
              <w:t>Nikiteev</w:t>
            </w:r>
            <w:proofErr w:type="spellEnd"/>
            <w:r w:rsidRPr="00634947">
              <w:rPr>
                <w:rFonts w:ascii="Times New Roman" w:hAnsi="Times New Roman" w:cs="Times New Roman"/>
                <w:lang w:val="en-US"/>
              </w:rPr>
              <w:t xml:space="preserve"> P., </w:t>
            </w:r>
            <w:proofErr w:type="spellStart"/>
            <w:r w:rsidRPr="00634947">
              <w:rPr>
                <w:rFonts w:ascii="Times New Roman" w:hAnsi="Times New Roman" w:cs="Times New Roman"/>
                <w:lang w:val="en-US"/>
              </w:rPr>
              <w:t>Voitenko</w:t>
            </w:r>
            <w:proofErr w:type="spellEnd"/>
            <w:r w:rsidRPr="00634947">
              <w:rPr>
                <w:rFonts w:ascii="Times New Roman" w:hAnsi="Times New Roman" w:cs="Times New Roman"/>
                <w:lang w:val="en-US"/>
              </w:rPr>
              <w:t xml:space="preserve"> L., </w:t>
            </w:r>
            <w:proofErr w:type="spellStart"/>
            <w:r w:rsidRPr="00634947">
              <w:rPr>
                <w:rFonts w:ascii="Times New Roman" w:hAnsi="Times New Roman" w:cs="Times New Roman"/>
                <w:lang w:val="en-US"/>
              </w:rPr>
              <w:t>Sochinskua</w:t>
            </w:r>
            <w:proofErr w:type="spellEnd"/>
            <w:r w:rsidRPr="00634947">
              <w:rPr>
                <w:rFonts w:ascii="Times New Roman" w:hAnsi="Times New Roman" w:cs="Times New Roman"/>
                <w:lang w:val="en-US"/>
              </w:rPr>
              <w:t xml:space="preserve"> O.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947">
              <w:rPr>
                <w:rFonts w:ascii="Times New Roman" w:hAnsi="Times New Roman" w:cs="Times New Roman"/>
                <w:lang w:val="en-US"/>
              </w:rPr>
              <w:t>Don State Agrarian University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634947" w:rsidRPr="00634947" w:rsidRDefault="00634947" w:rsidP="0063494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34947">
              <w:rPr>
                <w:rFonts w:ascii="Times New Roman" w:hAnsi="Times New Roman" w:cs="Times New Roman"/>
                <w:i/>
                <w:lang w:val="en-US"/>
              </w:rPr>
              <w:t>This paper studied the biological and health indicators are divided by gender of bull semen obtained from a number of foreign firms. The results of the artificial insemination of heifers sex seed.</w:t>
            </w:r>
          </w:p>
          <w:p w:rsidR="00634947" w:rsidRPr="00634947" w:rsidRDefault="00634947" w:rsidP="0063494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34947">
              <w:rPr>
                <w:rFonts w:ascii="Times New Roman" w:hAnsi="Times New Roman" w:cs="Times New Roman"/>
                <w:b/>
                <w:i/>
                <w:lang w:val="en-US"/>
              </w:rPr>
              <w:t>Key words</w:t>
            </w:r>
            <w:r w:rsidRPr="00634947">
              <w:rPr>
                <w:rFonts w:ascii="Times New Roman" w:hAnsi="Times New Roman" w:cs="Times New Roman"/>
                <w:i/>
                <w:lang w:val="en-US"/>
              </w:rPr>
              <w:t>: sex semen, bulls, sperm motility, fertilization heifers, the sex ratio of offspring.</w:t>
            </w:r>
          </w:p>
          <w:p w:rsidR="00A56731" w:rsidRPr="002C4205" w:rsidRDefault="00A56731" w:rsidP="006349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56731" w:rsidRPr="002C4205" w:rsidRDefault="00A56731" w:rsidP="00A56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56731" w:rsidRPr="002C4205" w:rsidRDefault="00A56731" w:rsidP="00A56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lang w:val="en-US"/>
              </w:rPr>
            </w:pPr>
            <w:r w:rsidRPr="002C4205">
              <w:rPr>
                <w:rFonts w:ascii="Times New Roman" w:hAnsi="Times New Roman" w:cs="Times New Roman"/>
              </w:rPr>
              <w:t>Текст</w:t>
            </w:r>
            <w:r w:rsidRPr="002C4205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5017EF" w:rsidRPr="002C4205" w:rsidRDefault="00A56731" w:rsidP="00A567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2C4205">
              <w:rPr>
                <w:rFonts w:ascii="Times New Roman" w:hAnsi="Times New Roman" w:cs="Times New Roman"/>
                <w:b/>
              </w:rPr>
              <w:t>Список литературы</w:t>
            </w:r>
          </w:p>
        </w:tc>
      </w:tr>
    </w:tbl>
    <w:p w:rsidR="005017EF" w:rsidRPr="001E2A3C" w:rsidRDefault="005017EF" w:rsidP="001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MS </w:t>
      </w:r>
      <w:proofErr w:type="spellStart"/>
      <w:r w:rsidRPr="001E2A3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E2A3C">
        <w:rPr>
          <w:rFonts w:ascii="Times New Roman" w:hAnsi="Times New Roman" w:cs="Times New Roman"/>
          <w:sz w:val="24"/>
          <w:szCs w:val="24"/>
        </w:rPr>
        <w:t>. Шрифт</w:t>
      </w:r>
      <w:r w:rsidR="004105BF" w:rsidRPr="00410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A3C">
        <w:rPr>
          <w:rFonts w:ascii="Times New Roman" w:hAnsi="Times New Roman" w:cs="Times New Roman"/>
          <w:sz w:val="24"/>
          <w:szCs w:val="24"/>
          <w:lang w:val="en-US"/>
        </w:rPr>
        <w:t xml:space="preserve">- Times New Roman, </w:t>
      </w:r>
      <w:r w:rsidRPr="001E2A3C">
        <w:rPr>
          <w:rFonts w:ascii="Times New Roman" w:hAnsi="Times New Roman" w:cs="Times New Roman"/>
          <w:sz w:val="24"/>
          <w:szCs w:val="24"/>
        </w:rPr>
        <w:t>кегль</w:t>
      </w:r>
      <w:r w:rsidRPr="001E2A3C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r w:rsidRPr="001E2A3C">
        <w:rPr>
          <w:rFonts w:ascii="Times New Roman" w:hAnsi="Times New Roman" w:cs="Times New Roman"/>
          <w:sz w:val="24"/>
          <w:szCs w:val="24"/>
        </w:rPr>
        <w:t>Отступ первой строки абзаца – 1,25 см. Интервал - 1, выравнивание по «ширине».</w:t>
      </w:r>
    </w:p>
    <w:p w:rsidR="005017EF" w:rsidRPr="001E2A3C" w:rsidRDefault="005017EF" w:rsidP="00296F83">
      <w:pPr>
        <w:pStyle w:val="4"/>
        <w:ind w:firstLine="567"/>
        <w:jc w:val="both"/>
        <w:rPr>
          <w:b w:val="0"/>
          <w:i w:val="0"/>
          <w:szCs w:val="24"/>
        </w:rPr>
      </w:pPr>
      <w:r w:rsidRPr="001E2A3C">
        <w:rPr>
          <w:szCs w:val="24"/>
        </w:rPr>
        <w:t xml:space="preserve">Параметры страницы: </w:t>
      </w:r>
      <w:r w:rsidRPr="001E2A3C">
        <w:rPr>
          <w:b w:val="0"/>
          <w:i w:val="0"/>
          <w:szCs w:val="24"/>
        </w:rPr>
        <w:t xml:space="preserve">отступ сверху, снизу, слева, справа – по 2,0 см. Пользоваться командой «расстановка переносов». Набор формул осуществляется в редакторе формул </w:t>
      </w:r>
      <w:proofErr w:type="spellStart"/>
      <w:r w:rsidRPr="001E2A3C">
        <w:rPr>
          <w:b w:val="0"/>
          <w:i w:val="0"/>
          <w:szCs w:val="24"/>
        </w:rPr>
        <w:t>Microsoft</w:t>
      </w:r>
      <w:proofErr w:type="spellEnd"/>
      <w:r w:rsidR="0030359D">
        <w:rPr>
          <w:b w:val="0"/>
          <w:i w:val="0"/>
          <w:szCs w:val="24"/>
        </w:rPr>
        <w:t>  E</w:t>
      </w:r>
      <w:r w:rsidR="0030359D">
        <w:rPr>
          <w:b w:val="0"/>
          <w:i w:val="0"/>
          <w:szCs w:val="24"/>
          <w:lang w:val="en-US"/>
        </w:rPr>
        <w:t>q</w:t>
      </w:r>
      <w:proofErr w:type="spellStart"/>
      <w:r w:rsidRPr="001E2A3C">
        <w:rPr>
          <w:b w:val="0"/>
          <w:i w:val="0"/>
          <w:szCs w:val="24"/>
        </w:rPr>
        <w:t>uation</w:t>
      </w:r>
      <w:proofErr w:type="spellEnd"/>
      <w:r w:rsidRPr="001E2A3C">
        <w:rPr>
          <w:b w:val="0"/>
          <w:i w:val="0"/>
          <w:szCs w:val="24"/>
        </w:rPr>
        <w:t xml:space="preserve"> 3</w:t>
      </w:r>
      <w:r w:rsidR="0030359D" w:rsidRPr="0030359D">
        <w:rPr>
          <w:b w:val="0"/>
          <w:i w:val="0"/>
          <w:szCs w:val="24"/>
        </w:rPr>
        <w:t>.</w:t>
      </w:r>
      <w:r w:rsidR="0030359D">
        <w:rPr>
          <w:b w:val="0"/>
          <w:i w:val="0"/>
          <w:szCs w:val="24"/>
        </w:rPr>
        <w:t>0, н</w:t>
      </w:r>
      <w:r w:rsidRPr="001E2A3C">
        <w:rPr>
          <w:b w:val="0"/>
          <w:i w:val="0"/>
          <w:szCs w:val="24"/>
        </w:rPr>
        <w:t>умерация  формул справа в круглых скобках.</w:t>
      </w: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втексте после ссылки на него (Рисунок 1 - Название рисунка). Отсканированные и вставленные в статью рисунки не принимаются.</w:t>
      </w: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Текст статьи должен быть тщательно вычитан и подписан всеми авторами. Материалы конференции печатаются в авторской редакции.</w:t>
      </w:r>
    </w:p>
    <w:p w:rsidR="005017EF" w:rsidRPr="001E2A3C" w:rsidRDefault="005017EF" w:rsidP="00296F83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AA1E92" w:rsidRDefault="00DC7F0E" w:rsidP="00296F83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Статьи и заявки</w:t>
      </w:r>
      <w:r w:rsidR="00BD67F1" w:rsidRPr="00073624">
        <w:rPr>
          <w:b/>
          <w:sz w:val="24"/>
          <w:szCs w:val="24"/>
        </w:rPr>
        <w:t xml:space="preserve"> в электронном виде необходимо направить</w:t>
      </w:r>
      <w:r w:rsidR="004105BF" w:rsidRPr="00073624">
        <w:rPr>
          <w:b/>
          <w:sz w:val="24"/>
          <w:szCs w:val="24"/>
        </w:rPr>
        <w:t xml:space="preserve"> </w:t>
      </w:r>
      <w:r w:rsidR="005017EF" w:rsidRPr="0030359D">
        <w:rPr>
          <w:b/>
          <w:color w:val="C00000"/>
          <w:sz w:val="24"/>
          <w:szCs w:val="24"/>
        </w:rPr>
        <w:t>до 30 </w:t>
      </w:r>
      <w:r w:rsidR="004105BF" w:rsidRPr="0030359D">
        <w:rPr>
          <w:b/>
          <w:color w:val="C00000"/>
          <w:sz w:val="24"/>
          <w:szCs w:val="24"/>
        </w:rPr>
        <w:t>апреля</w:t>
      </w:r>
      <w:r w:rsidR="005017EF" w:rsidRPr="0030359D">
        <w:rPr>
          <w:b/>
          <w:color w:val="C00000"/>
          <w:sz w:val="24"/>
          <w:szCs w:val="24"/>
        </w:rPr>
        <w:t xml:space="preserve"> 2017 года</w:t>
      </w:r>
      <w:r w:rsidR="005017EF" w:rsidRPr="000C036F">
        <w:rPr>
          <w:b/>
          <w:sz w:val="24"/>
          <w:szCs w:val="24"/>
        </w:rPr>
        <w:t xml:space="preserve"> </w:t>
      </w:r>
      <w:r w:rsidR="0030359D">
        <w:rPr>
          <w:b/>
          <w:sz w:val="24"/>
          <w:szCs w:val="24"/>
        </w:rPr>
        <w:t>на адрес электронной почты</w:t>
      </w:r>
      <w:r w:rsidR="005017EF" w:rsidRPr="000C036F">
        <w:rPr>
          <w:b/>
          <w:sz w:val="24"/>
          <w:szCs w:val="24"/>
        </w:rPr>
        <w:t xml:space="preserve">: </w:t>
      </w:r>
    </w:p>
    <w:p w:rsidR="005017EF" w:rsidRPr="000C036F" w:rsidRDefault="000C036F" w:rsidP="0030359D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0C036F">
        <w:rPr>
          <w:sz w:val="24"/>
          <w:szCs w:val="24"/>
          <w:shd w:val="clear" w:color="auto" w:fill="F0F0F0"/>
        </w:rPr>
        <w:t>tchoporowa2016@yandex.ru</w:t>
      </w:r>
    </w:p>
    <w:p w:rsidR="005017EF" w:rsidRPr="000C036F" w:rsidRDefault="005017EF" w:rsidP="0030359D">
      <w:pPr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0C036F">
        <w:rPr>
          <w:rFonts w:ascii="Times New Roman" w:hAnsi="Times New Roman" w:cs="Times New Roman"/>
          <w:sz w:val="24"/>
          <w:szCs w:val="24"/>
        </w:rPr>
        <w:t>Кон</w:t>
      </w:r>
      <w:r w:rsidR="001741A6" w:rsidRPr="000C036F">
        <w:rPr>
          <w:rFonts w:ascii="Times New Roman" w:hAnsi="Times New Roman" w:cs="Times New Roman"/>
          <w:sz w:val="24"/>
          <w:szCs w:val="24"/>
        </w:rPr>
        <w:t>тактный телефон: 8-918-537-61-63</w:t>
      </w:r>
    </w:p>
    <w:p w:rsidR="005017EF" w:rsidRPr="000C036F" w:rsidRDefault="001741A6" w:rsidP="0030359D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36F">
        <w:rPr>
          <w:rFonts w:ascii="Times New Roman" w:hAnsi="Times New Roman" w:cs="Times New Roman"/>
          <w:sz w:val="24"/>
          <w:szCs w:val="24"/>
        </w:rPr>
        <w:t>Чопорова</w:t>
      </w:r>
      <w:proofErr w:type="spellEnd"/>
      <w:r w:rsidRPr="000C036F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0C036F">
        <w:rPr>
          <w:rFonts w:ascii="Times New Roman" w:hAnsi="Times New Roman" w:cs="Times New Roman"/>
          <w:sz w:val="24"/>
          <w:szCs w:val="24"/>
        </w:rPr>
        <w:t>Виленовна</w:t>
      </w:r>
      <w:proofErr w:type="spellEnd"/>
    </w:p>
    <w:sectPr w:rsidR="005017EF" w:rsidRPr="000C036F" w:rsidSect="00B46873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2207E"/>
    <w:multiLevelType w:val="hybridMultilevel"/>
    <w:tmpl w:val="9376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7EF"/>
    <w:rsid w:val="000719DD"/>
    <w:rsid w:val="00073624"/>
    <w:rsid w:val="000C036F"/>
    <w:rsid w:val="00147AAE"/>
    <w:rsid w:val="001741A6"/>
    <w:rsid w:val="001E2A3C"/>
    <w:rsid w:val="0022426A"/>
    <w:rsid w:val="002559E8"/>
    <w:rsid w:val="00296F83"/>
    <w:rsid w:val="002A3CB4"/>
    <w:rsid w:val="002C4205"/>
    <w:rsid w:val="0030359D"/>
    <w:rsid w:val="003217B6"/>
    <w:rsid w:val="003A3D87"/>
    <w:rsid w:val="003D4CE1"/>
    <w:rsid w:val="003F1478"/>
    <w:rsid w:val="004105BF"/>
    <w:rsid w:val="004238CF"/>
    <w:rsid w:val="00461F5E"/>
    <w:rsid w:val="004C5029"/>
    <w:rsid w:val="005017EF"/>
    <w:rsid w:val="00574A27"/>
    <w:rsid w:val="005F4A1A"/>
    <w:rsid w:val="006203A5"/>
    <w:rsid w:val="00627B6B"/>
    <w:rsid w:val="00634947"/>
    <w:rsid w:val="006C19DD"/>
    <w:rsid w:val="00703CFF"/>
    <w:rsid w:val="0076251A"/>
    <w:rsid w:val="00793861"/>
    <w:rsid w:val="00826582"/>
    <w:rsid w:val="00857E72"/>
    <w:rsid w:val="008B3AD2"/>
    <w:rsid w:val="008D7DE3"/>
    <w:rsid w:val="008F08EE"/>
    <w:rsid w:val="0091162B"/>
    <w:rsid w:val="009545F7"/>
    <w:rsid w:val="00A1662E"/>
    <w:rsid w:val="00A56731"/>
    <w:rsid w:val="00AA1E92"/>
    <w:rsid w:val="00B3464B"/>
    <w:rsid w:val="00B46873"/>
    <w:rsid w:val="00BD67F1"/>
    <w:rsid w:val="00C11FE4"/>
    <w:rsid w:val="00C61106"/>
    <w:rsid w:val="00DC7F0E"/>
    <w:rsid w:val="00DF1810"/>
    <w:rsid w:val="00E26B79"/>
    <w:rsid w:val="00E341D1"/>
    <w:rsid w:val="00E45172"/>
    <w:rsid w:val="00FB7D15"/>
    <w:rsid w:val="00FE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57297-C3BF-4FE6-BC1E-EB6FD2E6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6A"/>
  </w:style>
  <w:style w:type="paragraph" w:styleId="4">
    <w:name w:val="heading 4"/>
    <w:basedOn w:val="a"/>
    <w:next w:val="a"/>
    <w:link w:val="40"/>
    <w:qFormat/>
    <w:rsid w:val="00501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17E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lock Text"/>
    <w:basedOn w:val="a"/>
    <w:rsid w:val="005017EF"/>
    <w:pPr>
      <w:spacing w:after="0" w:line="360" w:lineRule="auto"/>
      <w:ind w:left="129" w:right="33" w:firstLine="142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5017EF"/>
    <w:rPr>
      <w:b/>
      <w:bCs/>
    </w:rPr>
  </w:style>
  <w:style w:type="character" w:styleId="a5">
    <w:name w:val="Hyperlink"/>
    <w:basedOn w:val="a0"/>
    <w:uiPriority w:val="99"/>
    <w:unhideWhenUsed/>
    <w:rsid w:val="005017EF"/>
    <w:rPr>
      <w:color w:val="0000FF" w:themeColor="hyperlink"/>
      <w:u w:val="single"/>
    </w:rPr>
  </w:style>
  <w:style w:type="character" w:customStyle="1" w:styleId="hps">
    <w:name w:val="hps"/>
    <w:basedOn w:val="a0"/>
    <w:rsid w:val="005017EF"/>
  </w:style>
  <w:style w:type="paragraph" w:styleId="a6">
    <w:name w:val="List Paragraph"/>
    <w:basedOn w:val="a"/>
    <w:uiPriority w:val="34"/>
    <w:qFormat/>
    <w:rsid w:val="003A3D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ga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Press</cp:lastModifiedBy>
  <cp:revision>2</cp:revision>
  <cp:lastPrinted>2017-03-20T08:34:00Z</cp:lastPrinted>
  <dcterms:created xsi:type="dcterms:W3CDTF">2017-03-20T08:35:00Z</dcterms:created>
  <dcterms:modified xsi:type="dcterms:W3CDTF">2017-03-20T08:35:00Z</dcterms:modified>
</cp:coreProperties>
</file>