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B63D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АННОТАЦИЯ</w:t>
      </w:r>
    </w:p>
    <w:p w14:paraId="16D02DE9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4B7DFEEA" w14:textId="77777777" w:rsidR="00925927" w:rsidRPr="007D27F2" w:rsidRDefault="009850DD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7D27F2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Иностранный язык </w:t>
      </w:r>
    </w:p>
    <w:p w14:paraId="3BA9247C" w14:textId="77777777" w:rsidR="00925927" w:rsidRPr="007D27F2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558855E9" w14:textId="0E9249A8" w:rsidR="00C93DD8" w:rsidRPr="00D05BBE" w:rsidRDefault="00C93DD8" w:rsidP="00D05BBE">
      <w:pPr>
        <w:pStyle w:val="a3"/>
        <w:numPr>
          <w:ilvl w:val="0"/>
          <w:numId w:val="6"/>
        </w:numPr>
        <w:suppressAutoHyphens/>
        <w:ind w:left="851" w:hanging="284"/>
        <w:jc w:val="both"/>
        <w:textAlignment w:val="baseline"/>
        <w:rPr>
          <w:b/>
          <w:sz w:val="24"/>
          <w:szCs w:val="24"/>
        </w:rPr>
      </w:pPr>
      <w:r w:rsidRPr="00D05BBE">
        <w:rPr>
          <w:b/>
          <w:sz w:val="24"/>
          <w:szCs w:val="24"/>
        </w:rPr>
        <w:t>Общая характеристика:</w:t>
      </w:r>
    </w:p>
    <w:p w14:paraId="2516361F" w14:textId="20992E39" w:rsidR="008E3E23" w:rsidRPr="00D05BBE" w:rsidRDefault="00D05BBE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D05BB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D05BBE">
        <w:rPr>
          <w:rFonts w:ascii="Times New Roman" w:hAnsi="Times New Roman"/>
          <w:sz w:val="24"/>
          <w:szCs w:val="24"/>
        </w:rPr>
        <w:t>ВО</w:t>
      </w:r>
      <w:proofErr w:type="gramEnd"/>
      <w:r w:rsidRPr="00D05BBE">
        <w:rPr>
          <w:rFonts w:ascii="Times New Roman" w:hAnsi="Times New Roman"/>
          <w:sz w:val="24"/>
          <w:szCs w:val="24"/>
        </w:rPr>
        <w:t xml:space="preserve"> Донской ГАУ по группе научной специальности </w:t>
      </w:r>
      <w:r w:rsidR="00BD75A1" w:rsidRPr="00BD75A1">
        <w:rPr>
          <w:rFonts w:ascii="Times New Roman" w:hAnsi="Times New Roman"/>
          <w:sz w:val="24"/>
          <w:szCs w:val="24"/>
        </w:rPr>
        <w:t>4.2 Зоотехния и ветеринария</w:t>
      </w:r>
      <w:r w:rsidRPr="00D05BBE">
        <w:rPr>
          <w:rFonts w:ascii="Times New Roman" w:hAnsi="Times New Roman"/>
          <w:sz w:val="24"/>
          <w:szCs w:val="24"/>
        </w:rPr>
        <w:t xml:space="preserve">, научной специальности </w:t>
      </w:r>
      <w:r w:rsidR="00BD75A1" w:rsidRPr="00BD75A1">
        <w:rPr>
          <w:rFonts w:ascii="Times New Roman" w:eastAsia="Times New Roman" w:hAnsi="Times New Roman"/>
          <w:sz w:val="24"/>
          <w:szCs w:val="24"/>
          <w:lang w:eastAsia="ru-RU"/>
        </w:rPr>
        <w:t xml:space="preserve">4.2.4. </w:t>
      </w:r>
      <w:proofErr w:type="gramStart"/>
      <w:r w:rsidR="00BD75A1" w:rsidRPr="00BD75A1">
        <w:rPr>
          <w:rFonts w:ascii="Times New Roman" w:eastAsia="Times New Roman" w:hAnsi="Times New Roman"/>
          <w:sz w:val="24"/>
          <w:szCs w:val="24"/>
          <w:lang w:eastAsia="ru-RU"/>
        </w:rPr>
        <w:t>Частная зоотехния, кормление, технологии приготовления кормов и производства продукции животноводства</w:t>
      </w:r>
      <w:r w:rsidRPr="00D05BBE">
        <w:rPr>
          <w:rFonts w:ascii="Times New Roman" w:hAnsi="Times New Roman"/>
          <w:sz w:val="24"/>
          <w:szCs w:val="24"/>
        </w:rPr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C626B3">
        <w:rPr>
          <w:rFonts w:ascii="Times New Roman" w:hAnsi="Times New Roman"/>
          <w:sz w:val="24"/>
          <w:szCs w:val="24"/>
        </w:rPr>
        <w:t xml:space="preserve"> условиям их реализации, срокам</w:t>
      </w:r>
      <w:r w:rsidRPr="00D05BBE">
        <w:rPr>
          <w:rFonts w:ascii="Times New Roman" w:hAnsi="Times New Roman"/>
          <w:sz w:val="24"/>
          <w:szCs w:val="24"/>
        </w:rPr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B726A7C" w14:textId="7206DC2C" w:rsidR="00925927" w:rsidRPr="007D27F2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2576904" w14:textId="77777777" w:rsidR="00D05BBE" w:rsidRPr="0044108F" w:rsidRDefault="00D05BBE" w:rsidP="00D05BB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4BB38A86" w14:textId="422AFE53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b/>
          <w:bCs/>
          <w:i/>
          <w:sz w:val="24"/>
          <w:szCs w:val="24"/>
        </w:rPr>
        <w:t>Знани</w:t>
      </w:r>
      <w:r w:rsidR="00D05BBE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BE51B0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BE51B0">
        <w:rPr>
          <w:rFonts w:ascii="Times New Roman" w:hAnsi="Times New Roman"/>
          <w:sz w:val="24"/>
          <w:szCs w:val="24"/>
        </w:rPr>
        <w:t xml:space="preserve"> -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14:paraId="41D6274C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sz w:val="24"/>
          <w:szCs w:val="24"/>
        </w:rPr>
        <w:t>- видов и особенностей письменных текстов и устных выступлений; орфографические, орфоэпические и лексико-грамматические особенности изучаемого иностранного языка;</w:t>
      </w:r>
    </w:p>
    <w:p w14:paraId="4FAE68AC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51B0">
        <w:rPr>
          <w:rFonts w:ascii="Times New Roman" w:hAnsi="Times New Roman"/>
          <w:sz w:val="24"/>
          <w:szCs w:val="24"/>
        </w:rPr>
        <w:t xml:space="preserve">- </w:t>
      </w:r>
      <w:r w:rsidRPr="00BE51B0">
        <w:rPr>
          <w:rFonts w:ascii="Times New Roman" w:hAnsi="Times New Roman"/>
          <w:iCs/>
          <w:sz w:val="24"/>
          <w:szCs w:val="24"/>
        </w:rPr>
        <w:t>этических норм и принципов, применяемых в научной деятельности.</w:t>
      </w:r>
    </w:p>
    <w:p w14:paraId="2081B3D7" w14:textId="69FB185D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1B0">
        <w:rPr>
          <w:rFonts w:ascii="Times New Roman" w:hAnsi="Times New Roman"/>
          <w:b/>
          <w:bCs/>
          <w:i/>
          <w:sz w:val="24"/>
          <w:szCs w:val="24"/>
        </w:rPr>
        <w:t>Умени</w:t>
      </w:r>
      <w:r w:rsidR="00D05BBE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BE51B0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BE51B0">
        <w:rPr>
          <w:rFonts w:ascii="Times New Roman" w:hAnsi="Times New Roman"/>
          <w:sz w:val="24"/>
          <w:szCs w:val="24"/>
        </w:rPr>
        <w:t xml:space="preserve"> 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 публикации результатов.</w:t>
      </w:r>
      <w:proofErr w:type="gramEnd"/>
    </w:p>
    <w:p w14:paraId="7D805FB0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1B0">
        <w:rPr>
          <w:rFonts w:ascii="Times New Roman" w:hAnsi="Times New Roman"/>
          <w:b/>
          <w:bCs/>
          <w:i/>
          <w:sz w:val="24"/>
          <w:szCs w:val="24"/>
        </w:rPr>
        <w:t>Навык и / или опыт деятельности:</w:t>
      </w:r>
      <w:r w:rsidRPr="00BE51B0">
        <w:rPr>
          <w:rFonts w:ascii="Times New Roman" w:hAnsi="Times New Roman"/>
          <w:sz w:val="24"/>
          <w:szCs w:val="24"/>
        </w:rPr>
        <w:t xml:space="preserve"> 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</w:t>
      </w:r>
      <w:proofErr w:type="gramEnd"/>
      <w:r w:rsidRPr="00BE51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1B0">
        <w:rPr>
          <w:rFonts w:ascii="Times New Roman" w:hAnsi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</w:t>
      </w:r>
      <w:proofErr w:type="gramEnd"/>
      <w:r w:rsidRPr="00BE51B0">
        <w:rPr>
          <w:rFonts w:ascii="Times New Roman" w:hAnsi="Times New Roman"/>
          <w:sz w:val="24"/>
          <w:szCs w:val="24"/>
        </w:rPr>
        <w:t xml:space="preserve"> владения этическими нормами научного общения / следование этическим нормам и принципам научного общения  </w:t>
      </w:r>
    </w:p>
    <w:p w14:paraId="036B5602" w14:textId="50A35A58" w:rsidR="00925927" w:rsidRPr="007D27F2" w:rsidRDefault="008E3E23" w:rsidP="00EE14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61A41F9" w14:textId="074BF3C9" w:rsidR="007D27F2" w:rsidRPr="007D27F2" w:rsidRDefault="00995684" w:rsidP="008E3E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995684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  <w:r w:rsidRPr="00995684">
        <w:rPr>
          <w:rFonts w:ascii="Times New Roman" w:eastAsia="Times New Roman" w:hAnsi="Times New Roman"/>
          <w:sz w:val="24"/>
          <w:szCs w:val="24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3 </w:t>
      </w:r>
      <w:r w:rsidRPr="00995684">
        <w:rPr>
          <w:rFonts w:ascii="Times New Roman" w:eastAsia="Times New Roman" w:hAnsi="Times New Roman"/>
          <w:sz w:val="24"/>
          <w:szCs w:val="24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«Учеба в вузе. Карьера и профессиональная деятельность»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«Я – аспирант. Мой научный руководитель»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«Моя научная деятельность. Область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«Работа над диссертацией. Цели и задачи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8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«Методы и этапы научного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9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«Публикационная деятельность. Проблематика научных работ. Публикации в международных изданиях»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10 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«Реферирование и компрессия научной </w:t>
      </w:r>
      <w:r w:rsidRPr="00995684">
        <w:rPr>
          <w:rFonts w:ascii="Times New Roman" w:eastAsia="Times New Roman" w:hAnsi="Times New Roman"/>
          <w:sz w:val="24"/>
          <w:szCs w:val="24"/>
        </w:rPr>
        <w:lastRenderedPageBreak/>
        <w:t>информации»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12 </w:t>
      </w:r>
      <w:r w:rsidRPr="00995684">
        <w:rPr>
          <w:rFonts w:ascii="Times New Roman" w:eastAsia="Times New Roman" w:hAnsi="Times New Roman"/>
          <w:sz w:val="24"/>
          <w:szCs w:val="24"/>
        </w:rPr>
        <w:t>«Особенности научного общения. Научный и официально-деловой стили и их жанры»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13 </w:t>
      </w:r>
      <w:r w:rsidRPr="00995684">
        <w:rPr>
          <w:rFonts w:ascii="Times New Roman" w:eastAsia="Times New Roman" w:hAnsi="Times New Roman"/>
          <w:sz w:val="24"/>
          <w:szCs w:val="24"/>
        </w:rPr>
        <w:t>«Этикетные формы официально-делового и международного общения</w:t>
      </w:r>
      <w:r w:rsidRPr="00995684">
        <w:rPr>
          <w:rFonts w:ascii="Times New Roman" w:eastAsia="Times New Roman" w:hAnsi="Times New Roman"/>
          <w:b/>
          <w:sz w:val="24"/>
          <w:szCs w:val="24"/>
        </w:rPr>
        <w:t>»</w:t>
      </w:r>
      <w:r w:rsidR="008E3E2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Метаязык науки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Подготовка компонентов научной статьи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3E23">
        <w:rPr>
          <w:rFonts w:ascii="Times New Roman" w:eastAsia="Times New Roman" w:hAnsi="Times New Roman"/>
          <w:b/>
          <w:sz w:val="24"/>
          <w:szCs w:val="24"/>
        </w:rPr>
        <w:t>Раздел 18</w:t>
      </w:r>
      <w:r w:rsidRPr="008E3E23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E3E23">
        <w:rPr>
          <w:rFonts w:ascii="Times New Roman" w:eastAsia="Times New Roman" w:hAnsi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Pr="008E3E23">
        <w:rPr>
          <w:rFonts w:ascii="Times New Roman" w:eastAsia="Times New Roman" w:hAnsi="Times New Roman"/>
          <w:sz w:val="24"/>
          <w:szCs w:val="24"/>
        </w:rPr>
        <w:t>»</w:t>
      </w:r>
      <w:r w:rsidR="007D27F2" w:rsidRPr="008E3E23">
        <w:rPr>
          <w:rFonts w:ascii="Times New Roman" w:eastAsia="Times New Roman" w:hAnsi="Times New Roman"/>
          <w:sz w:val="24"/>
          <w:szCs w:val="24"/>
        </w:rPr>
        <w:t>.</w:t>
      </w:r>
    </w:p>
    <w:p w14:paraId="57EB2047" w14:textId="60E28B23" w:rsidR="008E3E23" w:rsidRPr="007C0A9B" w:rsidRDefault="008E3E23" w:rsidP="00D05BBE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>
        <w:rPr>
          <w:sz w:val="24"/>
          <w:szCs w:val="24"/>
        </w:rPr>
        <w:t xml:space="preserve">, зачет, </w:t>
      </w:r>
      <w:r w:rsidR="00D05BBE">
        <w:rPr>
          <w:sz w:val="24"/>
          <w:szCs w:val="24"/>
        </w:rPr>
        <w:t xml:space="preserve">кандидатский </w:t>
      </w:r>
      <w:r>
        <w:rPr>
          <w:sz w:val="24"/>
          <w:szCs w:val="24"/>
        </w:rPr>
        <w:t>экзамен</w:t>
      </w:r>
      <w:r w:rsidRPr="007C0A9B">
        <w:rPr>
          <w:sz w:val="24"/>
          <w:szCs w:val="24"/>
        </w:rPr>
        <w:t>.</w:t>
      </w:r>
    </w:p>
    <w:p w14:paraId="29E3C56B" w14:textId="08FE7C7E" w:rsidR="00925927" w:rsidRPr="008C4F8F" w:rsidRDefault="008E3E23" w:rsidP="009259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7D27F2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C626B3" w:rsidRPr="00C626B3">
        <w:rPr>
          <w:rFonts w:ascii="Times New Roman" w:hAnsi="Times New Roman"/>
          <w:sz w:val="24"/>
          <w:szCs w:val="24"/>
        </w:rPr>
        <w:t>доцент,</w:t>
      </w:r>
      <w:r w:rsidR="00C626B3">
        <w:rPr>
          <w:rFonts w:ascii="Times New Roman" w:hAnsi="Times New Roman"/>
          <w:b/>
          <w:sz w:val="24"/>
          <w:szCs w:val="24"/>
        </w:rPr>
        <w:t xml:space="preserve"> </w:t>
      </w:r>
      <w:r w:rsidR="00C626B3" w:rsidRPr="007D27F2">
        <w:rPr>
          <w:rFonts w:ascii="Times New Roman" w:hAnsi="Times New Roman"/>
          <w:sz w:val="24"/>
          <w:szCs w:val="24"/>
        </w:rPr>
        <w:t>к</w:t>
      </w:r>
      <w:r w:rsidR="00C626B3">
        <w:rPr>
          <w:rFonts w:ascii="Times New Roman" w:hAnsi="Times New Roman"/>
          <w:sz w:val="24"/>
          <w:szCs w:val="24"/>
        </w:rPr>
        <w:t>анд</w:t>
      </w:r>
      <w:r w:rsidR="00C626B3" w:rsidRPr="007D27F2">
        <w:rPr>
          <w:rFonts w:ascii="Times New Roman" w:hAnsi="Times New Roman"/>
          <w:sz w:val="24"/>
          <w:szCs w:val="24"/>
        </w:rPr>
        <w:t>. филол. н</w:t>
      </w:r>
      <w:r w:rsidR="00C626B3">
        <w:rPr>
          <w:rFonts w:ascii="Times New Roman" w:hAnsi="Times New Roman"/>
          <w:sz w:val="24"/>
          <w:szCs w:val="24"/>
        </w:rPr>
        <w:t>аук</w:t>
      </w:r>
      <w:r w:rsidR="00C626B3" w:rsidRPr="007D27F2">
        <w:rPr>
          <w:rFonts w:ascii="Times New Roman" w:hAnsi="Times New Roman"/>
          <w:sz w:val="24"/>
          <w:szCs w:val="24"/>
        </w:rPr>
        <w:t xml:space="preserve">, </w:t>
      </w:r>
      <w:r w:rsidR="00C626B3">
        <w:rPr>
          <w:rFonts w:ascii="Times New Roman" w:hAnsi="Times New Roman"/>
          <w:sz w:val="24"/>
          <w:szCs w:val="24"/>
        </w:rPr>
        <w:t xml:space="preserve">доцент </w:t>
      </w:r>
      <w:r w:rsidR="00D05BBE" w:rsidRPr="007D27F2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 w:rsidR="00C626B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05BBE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6B3" w:rsidRPr="00C626B3">
        <w:rPr>
          <w:rFonts w:ascii="Times New Roman" w:eastAsia="Times New Roman" w:hAnsi="Times New Roman"/>
          <w:sz w:val="24"/>
          <w:szCs w:val="24"/>
          <w:lang w:eastAsia="ru-RU"/>
        </w:rPr>
        <w:t>иностранных языков и социально-гуманитарных дисциплин</w:t>
      </w:r>
      <w:r w:rsidR="00C62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Островская К.З.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2196879" w14:textId="77777777" w:rsidR="00925927" w:rsidRPr="008C4F8F" w:rsidRDefault="00925927" w:rsidP="00925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34526EA"/>
    <w:multiLevelType w:val="hybridMultilevel"/>
    <w:tmpl w:val="20A2730E"/>
    <w:lvl w:ilvl="0" w:tplc="6F6E3E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7"/>
    <w:rsid w:val="000C1B7D"/>
    <w:rsid w:val="001B60CC"/>
    <w:rsid w:val="00427607"/>
    <w:rsid w:val="00510DAD"/>
    <w:rsid w:val="005B04D2"/>
    <w:rsid w:val="00614805"/>
    <w:rsid w:val="007D27F2"/>
    <w:rsid w:val="008C409F"/>
    <w:rsid w:val="008C4F8F"/>
    <w:rsid w:val="008E3E23"/>
    <w:rsid w:val="008F014C"/>
    <w:rsid w:val="00925927"/>
    <w:rsid w:val="009850DD"/>
    <w:rsid w:val="00995684"/>
    <w:rsid w:val="009A77AD"/>
    <w:rsid w:val="00B75967"/>
    <w:rsid w:val="00BB6241"/>
    <w:rsid w:val="00BD75A1"/>
    <w:rsid w:val="00BE51B0"/>
    <w:rsid w:val="00C626B3"/>
    <w:rsid w:val="00C93DD8"/>
    <w:rsid w:val="00D05BBE"/>
    <w:rsid w:val="00EE14E6"/>
    <w:rsid w:val="00F25941"/>
    <w:rsid w:val="00F267AB"/>
    <w:rsid w:val="00F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6</cp:revision>
  <dcterms:created xsi:type="dcterms:W3CDTF">2022-09-20T10:02:00Z</dcterms:created>
  <dcterms:modified xsi:type="dcterms:W3CDTF">2023-06-14T05:58:00Z</dcterms:modified>
</cp:coreProperties>
</file>