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A" w:rsidRPr="00B71FF5" w:rsidRDefault="00EC3D5A" w:rsidP="00FF5895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Министерство сельского хозяйства Российской Федерации</w:t>
      </w:r>
    </w:p>
    <w:p w:rsidR="00FF5895" w:rsidRPr="00B71FF5" w:rsidRDefault="00FF5895" w:rsidP="00FF58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ДЕПАРТАМЕНТ НАУЧНО-ТЕХНОЛОГИЧЕСКОЙ ПОЛИТИКИ И ОБРАЗОВАНИЯ</w:t>
      </w: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caps/>
          <w:sz w:val="24"/>
          <w:szCs w:val="24"/>
        </w:rPr>
        <w:t>ФГБОУ ВО «Донской государственный аграрный университет»</w:t>
      </w: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277" w:rsidRPr="00B71FF5" w:rsidRDefault="003F1277" w:rsidP="00FF5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341983" w:rsidP="00FF58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41983">
        <w:rPr>
          <w:rFonts w:ascii="Times New Roman" w:hAnsi="Times New Roman" w:cs="Times New Roman"/>
          <w:noProof/>
          <w:sz w:val="24"/>
          <w:szCs w:val="24"/>
        </w:rPr>
        <w:t>Всероссийская (национальная) научно-практическая конференция</w:t>
      </w:r>
    </w:p>
    <w:p w:rsidR="003F1277" w:rsidRPr="00B71FF5" w:rsidRDefault="003F1277" w:rsidP="00FF58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B1114" w:rsidRDefault="00EC3D5A" w:rsidP="00CC611A">
      <w:pPr>
        <w:jc w:val="center"/>
        <w:rPr>
          <w:rFonts w:ascii="Times New Roman" w:hAnsi="Times New Roman"/>
          <w:b/>
          <w:sz w:val="40"/>
          <w:szCs w:val="40"/>
        </w:rPr>
      </w:pPr>
      <w:r w:rsidRPr="00C56193">
        <w:rPr>
          <w:rFonts w:ascii="Times New Roman" w:hAnsi="Times New Roman" w:cs="Times New Roman"/>
          <w:b/>
          <w:caps/>
          <w:noProof/>
          <w:sz w:val="40"/>
          <w:szCs w:val="40"/>
        </w:rPr>
        <w:t>«</w:t>
      </w:r>
      <w:r w:rsidR="00C56193" w:rsidRPr="00C56193">
        <w:rPr>
          <w:rFonts w:ascii="Times New Roman" w:hAnsi="Times New Roman"/>
          <w:b/>
          <w:sz w:val="40"/>
          <w:szCs w:val="40"/>
        </w:rPr>
        <w:t xml:space="preserve">Российская гуманитарная ситуация: </w:t>
      </w:r>
    </w:p>
    <w:p w:rsidR="00EC3D5A" w:rsidRPr="00C56193" w:rsidRDefault="00C56193" w:rsidP="00CC61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6193">
        <w:rPr>
          <w:rFonts w:ascii="Times New Roman" w:hAnsi="Times New Roman"/>
          <w:b/>
          <w:sz w:val="40"/>
          <w:szCs w:val="40"/>
        </w:rPr>
        <w:t>вызовы, перспективы, решения</w:t>
      </w:r>
      <w:r w:rsidR="000F5ECE" w:rsidRPr="00C56193">
        <w:rPr>
          <w:rFonts w:ascii="Times New Roman" w:hAnsi="Times New Roman" w:cs="Times New Roman"/>
          <w:b/>
          <w:sz w:val="40"/>
          <w:szCs w:val="40"/>
        </w:rPr>
        <w:t>»</w:t>
      </w: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71FF5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CC611A" w:rsidRPr="00B71FF5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B71FF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F1D7B" w:rsidRPr="00B71FF5">
        <w:rPr>
          <w:rFonts w:ascii="Times New Roman" w:hAnsi="Times New Roman" w:cs="Times New Roman"/>
          <w:b/>
          <w:noProof/>
          <w:sz w:val="24"/>
          <w:szCs w:val="24"/>
        </w:rPr>
        <w:t>марта</w:t>
      </w:r>
      <w:r w:rsidRPr="00B71FF5">
        <w:rPr>
          <w:rFonts w:ascii="Times New Roman" w:hAnsi="Times New Roman" w:cs="Times New Roman"/>
          <w:b/>
          <w:noProof/>
          <w:sz w:val="24"/>
          <w:szCs w:val="24"/>
        </w:rPr>
        <w:t xml:space="preserve"> 202</w:t>
      </w:r>
      <w:r w:rsidR="00C56193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B71FF5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:rsidR="00EC3D5A" w:rsidRPr="00B71FF5" w:rsidRDefault="00EC3D5A" w:rsidP="00FF5895">
      <w:pPr>
        <w:spacing w:after="0" w:line="240" w:lineRule="auto"/>
        <w:ind w:firstLine="18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1277" w:rsidRPr="00B71FF5" w:rsidRDefault="003F1277" w:rsidP="00FF5895">
      <w:pPr>
        <w:spacing w:after="0" w:line="240" w:lineRule="auto"/>
        <w:ind w:firstLine="18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ind w:firstLine="180"/>
        <w:jc w:val="center"/>
        <w:rPr>
          <w:rFonts w:ascii="Times New Roman" w:eastAsia="Batang" w:hAnsi="Times New Roman" w:cs="Times New Roman"/>
          <w:b/>
          <w:bCs/>
          <w:i/>
          <w:iCs/>
          <w:caps/>
          <w:sz w:val="24"/>
          <w:szCs w:val="24"/>
        </w:rPr>
      </w:pPr>
      <w:r w:rsidRPr="00B71FF5">
        <w:rPr>
          <w:rFonts w:ascii="Times New Roman" w:eastAsia="Batang" w:hAnsi="Times New Roman" w:cs="Times New Roman"/>
          <w:b/>
          <w:bCs/>
          <w:i/>
          <w:iCs/>
          <w:caps/>
          <w:sz w:val="24"/>
          <w:szCs w:val="24"/>
        </w:rPr>
        <w:t>уважаемые коллеги!</w:t>
      </w:r>
    </w:p>
    <w:p w:rsidR="00EC3D5A" w:rsidRPr="00B71FF5" w:rsidRDefault="00EC3D5A" w:rsidP="00FF5895">
      <w:pPr>
        <w:spacing w:after="0" w:line="240" w:lineRule="auto"/>
        <w:ind w:firstLine="180"/>
        <w:jc w:val="center"/>
        <w:rPr>
          <w:rFonts w:ascii="Times New Roman" w:eastAsia="Batang" w:hAnsi="Times New Roman" w:cs="Times New Roman"/>
          <w:i/>
          <w:iCs/>
          <w:caps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ФГБОУ ВО «Донской государственный аграрный университет» приглашает Вас принять участие в работе всероссийской (национальной) </w:t>
      </w:r>
      <w:r w:rsidR="00B53300">
        <w:rPr>
          <w:rFonts w:ascii="Times New Roman" w:hAnsi="Times New Roman" w:cs="Times New Roman"/>
          <w:sz w:val="24"/>
          <w:szCs w:val="24"/>
        </w:rPr>
        <w:t>научно-практической конференции, проводимой в рамках Десятилетия науки и технологий в России.</w:t>
      </w:r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По окончании конференции будет издан сборник статей и размещен в базе данных научной электронной библиотеки РИНЦ (договор № 378-02/2014К от 24.02.2014г.).</w:t>
      </w:r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Сборнику статей присваивается международный стандартный книжный номер ISBN.</w:t>
      </w:r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будет размещен на сайте </w:t>
      </w:r>
      <w:hyperlink r:id="rId8" w:history="1">
        <w:r w:rsidRPr="00B71F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http://www.dongau.ru/nauka-i-innovatsii/nauchnye-konferentsii-dongau/</w:t>
        </w:r>
      </w:hyperlink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Работа конференции предполагает заочное участие</w:t>
      </w:r>
      <w:r w:rsidRPr="00B71FF5">
        <w:rPr>
          <w:rFonts w:ascii="Times New Roman" w:hAnsi="Times New Roman" w:cs="Times New Roman"/>
          <w:sz w:val="24"/>
          <w:szCs w:val="24"/>
        </w:rPr>
        <w:t>.</w:t>
      </w:r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 xml:space="preserve">Языки конференции: </w:t>
      </w:r>
      <w:r w:rsidRPr="00B71FF5">
        <w:rPr>
          <w:rFonts w:ascii="Times New Roman" w:hAnsi="Times New Roman" w:cs="Times New Roman"/>
          <w:sz w:val="24"/>
          <w:szCs w:val="24"/>
        </w:rPr>
        <w:t>русский, английский, немецкий.</w:t>
      </w:r>
    </w:p>
    <w:p w:rsidR="00EC3D5A" w:rsidRPr="00B71FF5" w:rsidRDefault="00EC3D5A" w:rsidP="00FF5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Материалы конференции публикуются бесплатно</w:t>
      </w:r>
      <w:r w:rsidRPr="00B71FF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71FF5">
        <w:rPr>
          <w:rFonts w:ascii="Times New Roman" w:hAnsi="Times New Roman" w:cs="Times New Roman"/>
          <w:sz w:val="24"/>
          <w:szCs w:val="24"/>
        </w:rPr>
        <w:t>.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caps/>
          <w:sz w:val="24"/>
          <w:szCs w:val="24"/>
        </w:rPr>
        <w:t>Оргкомитет конференциИ:</w:t>
      </w: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sz w:val="24"/>
          <w:szCs w:val="24"/>
        </w:rPr>
        <w:t>Федоров В.Х. – председатель оргкомитета,</w:t>
      </w:r>
      <w:r w:rsidRPr="00B71FF5">
        <w:rPr>
          <w:rFonts w:ascii="Times New Roman" w:hAnsi="Times New Roman" w:cs="Times New Roman"/>
          <w:sz w:val="24"/>
          <w:szCs w:val="24"/>
        </w:rPr>
        <w:t xml:space="preserve"> ректор </w:t>
      </w:r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ФГБОУ ВО Донской ГАУ, </w:t>
      </w:r>
      <w:proofErr w:type="spellStart"/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д.с</w:t>
      </w:r>
      <w:proofErr w:type="spellEnd"/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.-х. н., профессор</w:t>
      </w:r>
      <w:r w:rsidRPr="00B71FF5">
        <w:rPr>
          <w:rFonts w:ascii="Times New Roman" w:hAnsi="Times New Roman" w:cs="Times New Roman"/>
          <w:sz w:val="24"/>
          <w:szCs w:val="24"/>
        </w:rPr>
        <w:t>;</w:t>
      </w:r>
    </w:p>
    <w:p w:rsidR="00EC3D5A" w:rsidRPr="00B71FF5" w:rsidRDefault="00EC3D5A" w:rsidP="00FF5895">
      <w:pPr>
        <w:spacing w:after="0" w:line="240" w:lineRule="auto"/>
        <w:ind w:right="-116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sz w:val="24"/>
          <w:szCs w:val="24"/>
        </w:rPr>
        <w:t xml:space="preserve">Авдеенко А.П. – зам. председателя, </w:t>
      </w:r>
      <w:r w:rsidRPr="00B71FF5">
        <w:rPr>
          <w:rFonts w:ascii="Times New Roman" w:hAnsi="Times New Roman" w:cs="Times New Roman"/>
          <w:sz w:val="24"/>
          <w:szCs w:val="24"/>
        </w:rPr>
        <w:t xml:space="preserve">проректор по научно-исследовательской работе </w:t>
      </w:r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ФГБОУ ВО Донской ГАУ, </w:t>
      </w:r>
      <w:proofErr w:type="spellStart"/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д</w:t>
      </w:r>
      <w:r w:rsidRPr="00B71FF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>.-х. н., доцент;</w:t>
      </w:r>
    </w:p>
    <w:p w:rsidR="00EC3D5A" w:rsidRPr="00B71FF5" w:rsidRDefault="00EC3D5A" w:rsidP="00FF5895">
      <w:pPr>
        <w:spacing w:after="0" w:line="240" w:lineRule="auto"/>
        <w:ind w:right="-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FF5">
        <w:rPr>
          <w:rFonts w:ascii="Times New Roman" w:hAnsi="Times New Roman" w:cs="Times New Roman"/>
          <w:b/>
          <w:sz w:val="24"/>
          <w:szCs w:val="24"/>
        </w:rPr>
        <w:t>Гуржий</w:t>
      </w:r>
      <w:proofErr w:type="spellEnd"/>
      <w:r w:rsidRPr="00B71FF5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3F1277" w:rsidRPr="00B71FF5">
        <w:rPr>
          <w:rFonts w:ascii="Times New Roman" w:hAnsi="Times New Roman" w:cs="Times New Roman"/>
          <w:sz w:val="24"/>
          <w:szCs w:val="24"/>
        </w:rPr>
        <w:t xml:space="preserve"> –проректор по молодежной политике, воспитательной и социальной работе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="003F1277"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ФГБОУ ВО Донской ГАУ;</w:t>
      </w:r>
    </w:p>
    <w:p w:rsidR="00B53300" w:rsidRPr="00B53300" w:rsidRDefault="00B53300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Дмитрова А.В. – </w:t>
      </w:r>
      <w:r w:rsidRPr="00B5330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Института филологии и журналис</w:t>
      </w:r>
      <w:r w:rsidRPr="00B53300">
        <w:rPr>
          <w:rFonts w:ascii="Times New Roman" w:hAnsi="Times New Roman" w:cs="Times New Roman"/>
          <w:sz w:val="24"/>
          <w:szCs w:val="24"/>
        </w:rPr>
        <w:t>тики и межкультурной коммуникации ЮФУ, кандидат филологических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FF5">
        <w:rPr>
          <w:rFonts w:ascii="Times New Roman" w:hAnsi="Times New Roman" w:cs="Times New Roman"/>
          <w:b/>
          <w:sz w:val="24"/>
          <w:szCs w:val="24"/>
        </w:rPr>
        <w:t>Габибова</w:t>
      </w:r>
      <w:proofErr w:type="spellEnd"/>
      <w:r w:rsidRPr="00B71FF5">
        <w:rPr>
          <w:rFonts w:ascii="Times New Roman" w:hAnsi="Times New Roman" w:cs="Times New Roman"/>
          <w:b/>
          <w:sz w:val="24"/>
          <w:szCs w:val="24"/>
        </w:rPr>
        <w:t xml:space="preserve"> Е.Н.</w:t>
      </w:r>
      <w:r w:rsidRPr="00B71FF5">
        <w:rPr>
          <w:rFonts w:ascii="Times New Roman" w:hAnsi="Times New Roman" w:cs="Times New Roman"/>
          <w:sz w:val="24"/>
          <w:szCs w:val="24"/>
        </w:rPr>
        <w:t xml:space="preserve"> –декан агрономического факультета </w:t>
      </w:r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ФГБОУ ВО Донской ГАУ,</w:t>
      </w:r>
      <w:r w:rsidR="00CC611A"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1FF5">
        <w:rPr>
          <w:rFonts w:ascii="Times New Roman" w:hAnsi="Times New Roman" w:cs="Times New Roman"/>
          <w:sz w:val="24"/>
          <w:szCs w:val="24"/>
        </w:rPr>
        <w:t>к.</w:t>
      </w:r>
      <w:r w:rsidR="00B53300">
        <w:rPr>
          <w:rFonts w:ascii="Times New Roman" w:hAnsi="Times New Roman" w:cs="Times New Roman"/>
          <w:sz w:val="24"/>
          <w:szCs w:val="24"/>
        </w:rPr>
        <w:t xml:space="preserve"> </w:t>
      </w:r>
      <w:r w:rsidRPr="00B71FF5">
        <w:rPr>
          <w:rFonts w:ascii="Times New Roman" w:hAnsi="Times New Roman" w:cs="Times New Roman"/>
          <w:sz w:val="24"/>
          <w:szCs w:val="24"/>
        </w:rPr>
        <w:t>с.-х. н., доцент;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FF5">
        <w:rPr>
          <w:rFonts w:ascii="Times New Roman" w:hAnsi="Times New Roman" w:cs="Times New Roman"/>
          <w:b/>
          <w:bCs/>
          <w:sz w:val="24"/>
          <w:szCs w:val="24"/>
        </w:rPr>
        <w:t>Тазаян</w:t>
      </w:r>
      <w:proofErr w:type="spellEnd"/>
      <w:r w:rsidRPr="00B71FF5">
        <w:rPr>
          <w:rFonts w:ascii="Times New Roman" w:hAnsi="Times New Roman" w:cs="Times New Roman"/>
          <w:b/>
          <w:bCs/>
          <w:sz w:val="24"/>
          <w:szCs w:val="24"/>
        </w:rPr>
        <w:t xml:space="preserve"> А.Н.</w:t>
      </w:r>
      <w:r w:rsidRPr="00B71FF5">
        <w:rPr>
          <w:rFonts w:ascii="Times New Roman" w:hAnsi="Times New Roman" w:cs="Times New Roman"/>
          <w:sz w:val="24"/>
          <w:szCs w:val="24"/>
        </w:rPr>
        <w:t xml:space="preserve"> –декан факультета ветеринарной медицины</w:t>
      </w:r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ФГБОУ ВО Донской ГАУ,</w:t>
      </w:r>
      <w:r w:rsidRPr="00B71FF5">
        <w:rPr>
          <w:rFonts w:ascii="Times New Roman" w:hAnsi="Times New Roman" w:cs="Times New Roman"/>
          <w:sz w:val="24"/>
          <w:szCs w:val="24"/>
        </w:rPr>
        <w:t xml:space="preserve"> к.б.н., доцент;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FF5">
        <w:rPr>
          <w:rFonts w:ascii="Times New Roman" w:hAnsi="Times New Roman" w:cs="Times New Roman"/>
          <w:b/>
          <w:bCs/>
          <w:sz w:val="24"/>
          <w:szCs w:val="24"/>
        </w:rPr>
        <w:t>Скрипин</w:t>
      </w:r>
      <w:proofErr w:type="spellEnd"/>
      <w:r w:rsidRPr="00B71FF5">
        <w:rPr>
          <w:rFonts w:ascii="Times New Roman" w:hAnsi="Times New Roman" w:cs="Times New Roman"/>
          <w:b/>
          <w:bCs/>
          <w:sz w:val="24"/>
          <w:szCs w:val="24"/>
        </w:rPr>
        <w:t xml:space="preserve"> П.В.</w:t>
      </w:r>
      <w:r w:rsidRPr="00B71FF5">
        <w:rPr>
          <w:rFonts w:ascii="Times New Roman" w:hAnsi="Times New Roman" w:cs="Times New Roman"/>
          <w:sz w:val="24"/>
          <w:szCs w:val="24"/>
        </w:rPr>
        <w:t xml:space="preserve"> – декан биотехнологического факультета </w:t>
      </w:r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ФГБОУ ВО Донской ГАУ</w:t>
      </w:r>
      <w:r w:rsidRPr="00B71FF5">
        <w:rPr>
          <w:rFonts w:ascii="Times New Roman" w:hAnsi="Times New Roman" w:cs="Times New Roman"/>
          <w:sz w:val="24"/>
          <w:szCs w:val="24"/>
        </w:rPr>
        <w:t>, к.т.н., доцент;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FF5">
        <w:rPr>
          <w:rFonts w:ascii="Times New Roman" w:hAnsi="Times New Roman" w:cs="Times New Roman"/>
          <w:b/>
          <w:sz w:val="24"/>
          <w:szCs w:val="24"/>
        </w:rPr>
        <w:t>Бунчиков</w:t>
      </w:r>
      <w:proofErr w:type="spellEnd"/>
      <w:r w:rsidRPr="00B71FF5">
        <w:rPr>
          <w:rFonts w:ascii="Times New Roman" w:hAnsi="Times New Roman" w:cs="Times New Roman"/>
          <w:b/>
          <w:sz w:val="24"/>
          <w:szCs w:val="24"/>
        </w:rPr>
        <w:t xml:space="preserve"> О.Н.</w:t>
      </w:r>
      <w:r w:rsidR="00FF5895" w:rsidRPr="00B71F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895" w:rsidRPr="00B71FF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F5895" w:rsidRPr="00B71FF5">
        <w:rPr>
          <w:rFonts w:ascii="Times New Roman" w:hAnsi="Times New Roman" w:cs="Times New Roman"/>
          <w:sz w:val="24"/>
          <w:szCs w:val="24"/>
        </w:rPr>
        <w:t>. декана</w:t>
      </w:r>
      <w:r w:rsidRPr="00B71FF5">
        <w:rPr>
          <w:rFonts w:ascii="Times New Roman" w:hAnsi="Times New Roman" w:cs="Times New Roman"/>
          <w:sz w:val="24"/>
          <w:szCs w:val="24"/>
        </w:rPr>
        <w:t xml:space="preserve"> факультета экономики и управления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Pr="00B71FF5">
        <w:rPr>
          <w:rStyle w:val="a8"/>
          <w:rFonts w:ascii="Times New Roman" w:hAnsi="Times New Roman" w:cs="Times New Roman"/>
          <w:b w:val="0"/>
          <w:sz w:val="24"/>
          <w:szCs w:val="24"/>
        </w:rPr>
        <w:t>ФГБОУ ВО Донской ГАУ</w:t>
      </w:r>
      <w:r w:rsidRPr="00B71FF5">
        <w:rPr>
          <w:rFonts w:ascii="Times New Roman" w:hAnsi="Times New Roman" w:cs="Times New Roman"/>
          <w:sz w:val="24"/>
          <w:szCs w:val="24"/>
        </w:rPr>
        <w:t>, д.э.н., профессор;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Моисеенко Ж.Н.</w:t>
      </w:r>
      <w:r w:rsidRPr="00B71FF5">
        <w:rPr>
          <w:rFonts w:ascii="Times New Roman" w:hAnsi="Times New Roman" w:cs="Times New Roman"/>
          <w:sz w:val="24"/>
          <w:szCs w:val="24"/>
        </w:rPr>
        <w:t xml:space="preserve"> – начальник научно-исследовательской части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="00FF5895" w:rsidRPr="00B71FF5">
        <w:rPr>
          <w:rFonts w:ascii="Times New Roman" w:hAnsi="Times New Roman" w:cs="Times New Roman"/>
          <w:sz w:val="24"/>
          <w:szCs w:val="24"/>
        </w:rPr>
        <w:t>ФГБОУ ВО Донской ГАУ</w:t>
      </w:r>
      <w:r w:rsidR="003F1277" w:rsidRPr="00B71FF5">
        <w:rPr>
          <w:rFonts w:ascii="Times New Roman" w:hAnsi="Times New Roman" w:cs="Times New Roman"/>
          <w:sz w:val="24"/>
          <w:szCs w:val="24"/>
        </w:rPr>
        <w:t>, к.э.н., доцент;</w:t>
      </w:r>
    </w:p>
    <w:p w:rsidR="003F1277" w:rsidRPr="00B71FF5" w:rsidRDefault="003F1277" w:rsidP="003F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Емельянова О.Б.</w:t>
      </w:r>
      <w:r w:rsidRPr="00B71FF5">
        <w:rPr>
          <w:rFonts w:ascii="Times New Roman" w:hAnsi="Times New Roman" w:cs="Times New Roman"/>
          <w:sz w:val="24"/>
          <w:szCs w:val="24"/>
        </w:rPr>
        <w:t xml:space="preserve"> –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з</w:t>
      </w:r>
      <w:r w:rsidRPr="00B71FF5">
        <w:rPr>
          <w:rFonts w:ascii="Times New Roman" w:hAnsi="Times New Roman" w:cs="Times New Roman"/>
          <w:sz w:val="24"/>
          <w:szCs w:val="24"/>
        </w:rPr>
        <w:t>аведующ</w:t>
      </w:r>
      <w:r w:rsidR="00CC611A" w:rsidRPr="00B71FF5">
        <w:rPr>
          <w:rFonts w:ascii="Times New Roman" w:hAnsi="Times New Roman" w:cs="Times New Roman"/>
          <w:sz w:val="24"/>
          <w:szCs w:val="24"/>
        </w:rPr>
        <w:t>ая</w:t>
      </w:r>
      <w:r w:rsidRPr="00B71FF5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Pr="00B71FF5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Pr="00B71FF5">
        <w:rPr>
          <w:rFonts w:ascii="Times New Roman" w:hAnsi="Times New Roman" w:cs="Times New Roman"/>
          <w:sz w:val="24"/>
          <w:szCs w:val="24"/>
        </w:rPr>
        <w:t>ФГБОУ ВО Донской ГАУ, кандидат филологических наук,</w:t>
      </w:r>
      <w:r w:rsidR="00341983">
        <w:rPr>
          <w:rFonts w:ascii="Times New Roman" w:hAnsi="Times New Roman" w:cs="Times New Roman"/>
          <w:sz w:val="24"/>
          <w:szCs w:val="24"/>
        </w:rPr>
        <w:t xml:space="preserve"> </w:t>
      </w:r>
      <w:r w:rsidRPr="00B71FF5">
        <w:rPr>
          <w:rFonts w:ascii="Times New Roman" w:hAnsi="Times New Roman" w:cs="Times New Roman"/>
          <w:sz w:val="24"/>
          <w:szCs w:val="24"/>
        </w:rPr>
        <w:t>доцент;</w:t>
      </w:r>
    </w:p>
    <w:p w:rsidR="00EC3D5A" w:rsidRPr="00B71FF5" w:rsidRDefault="00EC3D5A" w:rsidP="00FF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FF5">
        <w:rPr>
          <w:rFonts w:ascii="Times New Roman" w:hAnsi="Times New Roman" w:cs="Times New Roman"/>
          <w:b/>
          <w:sz w:val="24"/>
          <w:szCs w:val="24"/>
        </w:rPr>
        <w:t>Поломошнов</w:t>
      </w:r>
      <w:proofErr w:type="spellEnd"/>
      <w:r w:rsidRPr="00B71FF5">
        <w:rPr>
          <w:rFonts w:ascii="Times New Roman" w:hAnsi="Times New Roman" w:cs="Times New Roman"/>
          <w:b/>
          <w:sz w:val="24"/>
          <w:szCs w:val="24"/>
        </w:rPr>
        <w:t xml:space="preserve"> А.Ф.</w:t>
      </w:r>
      <w:r w:rsidRPr="00B71FF5">
        <w:rPr>
          <w:rFonts w:ascii="Times New Roman" w:hAnsi="Times New Roman" w:cs="Times New Roman"/>
          <w:sz w:val="24"/>
          <w:szCs w:val="24"/>
        </w:rPr>
        <w:t xml:space="preserve"> - д.ф.н., профессор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="003F1277" w:rsidRPr="00B71FF5">
        <w:rPr>
          <w:rFonts w:ascii="Times New Roman" w:hAnsi="Times New Roman" w:cs="Times New Roman"/>
          <w:sz w:val="24"/>
          <w:szCs w:val="24"/>
        </w:rPr>
        <w:t>кафедры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="003F1277" w:rsidRPr="00B71FF5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CC611A" w:rsidRPr="00B71FF5">
        <w:rPr>
          <w:rFonts w:ascii="Times New Roman" w:hAnsi="Times New Roman" w:cs="Times New Roman"/>
          <w:sz w:val="24"/>
          <w:szCs w:val="24"/>
        </w:rPr>
        <w:t xml:space="preserve"> </w:t>
      </w:r>
      <w:r w:rsidR="003F1277" w:rsidRPr="00B71FF5">
        <w:rPr>
          <w:rFonts w:ascii="Times New Roman" w:hAnsi="Times New Roman" w:cs="Times New Roman"/>
          <w:sz w:val="24"/>
          <w:szCs w:val="24"/>
        </w:rPr>
        <w:t>ФГБОУ ВО Донской ГАУ.</w:t>
      </w: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EC3D5A" w:rsidP="00FF5895">
      <w:pPr>
        <w:tabs>
          <w:tab w:val="left" w:pos="28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Направления (СЕКЦИИ) конференции:</w:t>
      </w:r>
    </w:p>
    <w:p w:rsidR="00CA4BBC" w:rsidRPr="00B71FF5" w:rsidRDefault="00CA4BBC" w:rsidP="00FF5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CE" w:rsidRPr="00B71FF5" w:rsidRDefault="000F5ECE" w:rsidP="00FF5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Секция 1.Российская цивилизационная идентичность</w:t>
      </w:r>
    </w:p>
    <w:p w:rsidR="000F5ECE" w:rsidRPr="00B71FF5" w:rsidRDefault="000F5ECE" w:rsidP="00FF5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Национальное самосознание и русская идея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-Духовные основы российской цивилизации: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>, духовность, соборность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Российский национальный характер: гуманизм, коллективизм,  патриотизм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Природно-географические характеристики российской цивилизации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-Межнациональные отношения и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мультинациональный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 xml:space="preserve"> характер российской цивилизации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Особенности политической организации российской цивилизации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Российская философия хозяйства. Труд</w:t>
      </w:r>
      <w:r w:rsidR="00CA4BBC" w:rsidRPr="00B71FF5">
        <w:rPr>
          <w:rFonts w:ascii="Times New Roman" w:hAnsi="Times New Roman" w:cs="Times New Roman"/>
          <w:sz w:val="24"/>
          <w:szCs w:val="24"/>
        </w:rPr>
        <w:t xml:space="preserve"> и предпринимательство в России;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Наука и технологии в России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Специфика российских гендерных отношений и российской семьи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Религия и вера в России. Русская религиозность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Общество и личность в России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Русский язык и российская культура</w:t>
      </w:r>
      <w:r w:rsidR="00CA4BBC" w:rsidRPr="00B71FF5">
        <w:rPr>
          <w:rFonts w:ascii="Times New Roman" w:hAnsi="Times New Roman" w:cs="Times New Roman"/>
          <w:sz w:val="24"/>
          <w:szCs w:val="24"/>
        </w:rPr>
        <w:t>.</w:t>
      </w:r>
    </w:p>
    <w:p w:rsidR="00DC6C69" w:rsidRPr="00B71FF5" w:rsidRDefault="00DC6C69" w:rsidP="00DC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Человеческий капитал и развитие патриотизма в РФ;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ECE" w:rsidRPr="00B71FF5" w:rsidRDefault="000F5ECE" w:rsidP="00FF5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 xml:space="preserve">Секция 2. </w:t>
      </w:r>
      <w:r w:rsidR="00CC611A" w:rsidRPr="00B71FF5">
        <w:rPr>
          <w:rFonts w:ascii="Times New Roman" w:hAnsi="Times New Roman" w:cs="Times New Roman"/>
          <w:b/>
          <w:sz w:val="24"/>
          <w:szCs w:val="24"/>
        </w:rPr>
        <w:t>Исторические вызовы</w:t>
      </w:r>
      <w:r w:rsidRPr="00B71FF5">
        <w:rPr>
          <w:rFonts w:ascii="Times New Roman" w:hAnsi="Times New Roman" w:cs="Times New Roman"/>
          <w:b/>
          <w:sz w:val="24"/>
          <w:szCs w:val="24"/>
        </w:rPr>
        <w:t xml:space="preserve"> российской </w:t>
      </w:r>
      <w:r w:rsidR="00CC611A" w:rsidRPr="00B71FF5">
        <w:rPr>
          <w:rFonts w:ascii="Times New Roman" w:hAnsi="Times New Roman" w:cs="Times New Roman"/>
          <w:b/>
          <w:sz w:val="24"/>
          <w:szCs w:val="24"/>
        </w:rPr>
        <w:t>цивилизации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Динамика прерывности и непрерывности российской истории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Смысл российской истории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Россия в мировом культурно-историческом пространстве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Геополитическая ситуация современной России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Россия и Запад: история и логика отношений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Россия и Восток: история и логика отношений</w:t>
      </w:r>
      <w:r w:rsidR="00CA4BBC" w:rsidRPr="00B71FF5">
        <w:rPr>
          <w:rFonts w:ascii="Times New Roman" w:hAnsi="Times New Roman" w:cs="Times New Roman"/>
          <w:sz w:val="24"/>
          <w:szCs w:val="24"/>
        </w:rPr>
        <w:t>;</w:t>
      </w:r>
    </w:p>
    <w:p w:rsidR="000F5ECE" w:rsidRPr="00B71FF5" w:rsidRDefault="000F5ECE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1FF5">
        <w:rPr>
          <w:rFonts w:ascii="Times New Roman" w:hAnsi="Times New Roman" w:cs="Times New Roman"/>
          <w:sz w:val="24"/>
          <w:szCs w:val="24"/>
        </w:rPr>
        <w:t>Исторические вызовы России (по вехам русской истории)</w:t>
      </w:r>
      <w:r w:rsidR="003F1277" w:rsidRPr="00B71FF5">
        <w:rPr>
          <w:rFonts w:ascii="Times New Roman" w:hAnsi="Times New Roman" w:cs="Times New Roman"/>
          <w:sz w:val="24"/>
          <w:szCs w:val="24"/>
        </w:rPr>
        <w:t>.</w:t>
      </w:r>
    </w:p>
    <w:p w:rsidR="000F5ECE" w:rsidRPr="00B71FF5" w:rsidRDefault="000F5ECE" w:rsidP="003F12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553A" w:rsidRPr="00B71FF5" w:rsidRDefault="000F5ECE" w:rsidP="00FF5895">
      <w:pPr>
        <w:tabs>
          <w:tab w:val="left" w:pos="13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 xml:space="preserve">Секция 3. </w:t>
      </w:r>
      <w:r w:rsidR="00CC611A" w:rsidRPr="00B71FF5">
        <w:rPr>
          <w:rFonts w:ascii="Times New Roman" w:hAnsi="Times New Roman" w:cs="Times New Roman"/>
          <w:b/>
          <w:sz w:val="24"/>
          <w:szCs w:val="24"/>
        </w:rPr>
        <w:t xml:space="preserve">Современное </w:t>
      </w:r>
      <w:r w:rsidR="00DC6C69" w:rsidRPr="00B71FF5">
        <w:rPr>
          <w:rFonts w:ascii="Times New Roman" w:hAnsi="Times New Roman" w:cs="Times New Roman"/>
          <w:b/>
          <w:sz w:val="24"/>
          <w:szCs w:val="24"/>
        </w:rPr>
        <w:t xml:space="preserve">российское </w:t>
      </w:r>
      <w:r w:rsidR="00CC611A" w:rsidRPr="00B71FF5">
        <w:rPr>
          <w:rFonts w:ascii="Times New Roman" w:hAnsi="Times New Roman" w:cs="Times New Roman"/>
          <w:b/>
          <w:sz w:val="24"/>
          <w:szCs w:val="24"/>
        </w:rPr>
        <w:t xml:space="preserve">социально-гуманитарное образование </w:t>
      </w:r>
    </w:p>
    <w:p w:rsidR="00DC6C69" w:rsidRPr="00B71FF5" w:rsidRDefault="00DC6C69" w:rsidP="00FF5895">
      <w:pPr>
        <w:tabs>
          <w:tab w:val="left" w:pos="13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Модернизация российского образования;</w:t>
      </w: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Особенности современного российского социально-гуманитарного образования;</w:t>
      </w: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Задачи и миссия социально-гуманитарного образования в России;</w:t>
      </w: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Проблемы развития социально-гуманитарного знания в современной России;</w:t>
      </w: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Актуальные проблемы социально-гуманитарных наук.</w:t>
      </w: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C69" w:rsidRPr="00B71FF5" w:rsidRDefault="00DC6C69" w:rsidP="00DC6C69">
      <w:pPr>
        <w:tabs>
          <w:tab w:val="left" w:pos="13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Секция 4. Гражданско-патриотическое воспитание молодежи</w:t>
      </w:r>
    </w:p>
    <w:p w:rsidR="00DC6C69" w:rsidRPr="00B71FF5" w:rsidRDefault="00DC6C69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C69" w:rsidRPr="00B71FF5" w:rsidRDefault="00DC6C69" w:rsidP="00DC6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Проблемы организации и эффективности гражданско-патриотического воспитания обучающихся;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Д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уховно-нравственное воспитание и формирование личности патриота;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К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ультурно-историческое направление патриотического образования и воспитания;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Г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ражданско-правовое направление в патриотическом образовании и воспитании;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С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оциально-экономическое направление патриотической работы в РФ;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В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оенно-патриотическое направление работы с молодежью</w:t>
      </w:r>
      <w:proofErr w:type="gramStart"/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;</w:t>
      </w:r>
      <w:proofErr w:type="gramEnd"/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П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амятные даты в истории отечества;</w:t>
      </w:r>
    </w:p>
    <w:p w:rsidR="00CA4BBC" w:rsidRPr="00B71FF5" w:rsidRDefault="00CA4BBC" w:rsidP="003F1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- Выдающиеся государственные, военные и культурные деятели России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Г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ражданско-патриотические акции в жизни страны;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П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равовое регулирование гражданско-патриотической деятельности;</w:t>
      </w:r>
    </w:p>
    <w:p w:rsidR="000F5ECE" w:rsidRPr="00B71FF5" w:rsidRDefault="00CA4BBC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 С</w:t>
      </w:r>
      <w:r w:rsidR="000F5ECE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портивно-массовые мероприятия в комплексе гражданско-патриотического воспитания;</w:t>
      </w:r>
    </w:p>
    <w:p w:rsidR="000F5ECE" w:rsidRPr="00B71FF5" w:rsidRDefault="000F5ECE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CA4BBC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зучение родного края, сохранение и использование его материальных и духовных богатств;</w:t>
      </w:r>
    </w:p>
    <w:p w:rsidR="000F5ECE" w:rsidRDefault="000F5ECE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C6C69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A4BBC"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B71FF5">
        <w:rPr>
          <w:rFonts w:ascii="Times New Roman" w:eastAsia="Times New Roman" w:hAnsi="Times New Roman" w:cs="Times New Roman"/>
          <w:spacing w:val="-1"/>
          <w:sz w:val="24"/>
          <w:szCs w:val="24"/>
        </w:rPr>
        <w:t>роблемы патриотизма и гражданственности в СМИ и интернет-пространстве.</w:t>
      </w:r>
    </w:p>
    <w:p w:rsidR="00CA5D4B" w:rsidRDefault="00CA5D4B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A5D4B" w:rsidRPr="00CA5D4B" w:rsidRDefault="00CA5D4B" w:rsidP="00CA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A5D4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Секция 5. Современная российская семья: проблемы и перспективы</w:t>
      </w:r>
    </w:p>
    <w:p w:rsidR="00CA5D4B" w:rsidRDefault="00CA5D4B" w:rsidP="003F1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Правовая поддержка института семьи, семейных отношений, в том числе молодых семей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патриотизма в условиях семейного воспитания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гражданской идентичности в условиях семейного воспитания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Д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уховно-нравственн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ые аспекты семейного воспитания;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Традиции семейного профессионального воспитания, профессиональные династии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Семья в XXI веке: образ будущего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Экономические меха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низмы поддержки института семьи;</w:t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Семья и задачи национальной демографии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>Психологическое благополучие в семье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A5D4B" w:rsidRPr="00CA5D4B" w:rsidRDefault="00CA5D4B" w:rsidP="00CA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A5D4B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EC3D5A" w:rsidRPr="00B71FF5" w:rsidRDefault="00EC3D5A" w:rsidP="00FF58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Условия участия в конференции:</w:t>
      </w:r>
    </w:p>
    <w:p w:rsidR="00CA4BBC" w:rsidRPr="00B71FF5" w:rsidRDefault="00CA4BBC" w:rsidP="00FF58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BBC" w:rsidRPr="00B71FF5" w:rsidRDefault="00CA4BBC" w:rsidP="003F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1.</w:t>
      </w:r>
      <w:r w:rsidR="00EC3D5A" w:rsidRPr="00B71FF5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</w:t>
      </w:r>
      <w:r w:rsidR="000F5ECE" w:rsidRPr="00B71FF5">
        <w:rPr>
          <w:rFonts w:ascii="Times New Roman" w:hAnsi="Times New Roman" w:cs="Times New Roman"/>
          <w:sz w:val="24"/>
          <w:szCs w:val="24"/>
        </w:rPr>
        <w:t xml:space="preserve">обучающиеся уровней </w:t>
      </w:r>
      <w:proofErr w:type="spellStart"/>
      <w:r w:rsidR="000F5ECE" w:rsidRPr="00B71FF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F5ECE" w:rsidRPr="00B71FF5">
        <w:rPr>
          <w:rFonts w:ascii="Times New Roman" w:hAnsi="Times New Roman" w:cs="Times New Roman"/>
          <w:sz w:val="24"/>
          <w:szCs w:val="24"/>
        </w:rPr>
        <w:t xml:space="preserve"> и магистратуры, </w:t>
      </w:r>
      <w:r w:rsidR="00EC3D5A" w:rsidRPr="00B71FF5">
        <w:rPr>
          <w:rFonts w:ascii="Times New Roman" w:hAnsi="Times New Roman" w:cs="Times New Roman"/>
          <w:sz w:val="24"/>
          <w:szCs w:val="24"/>
        </w:rPr>
        <w:t>преподаватели вузов, практикующие специалисты в профессиональной области, аспиранты, руководители и практические работники государственных и негосударственных организаций, соискатели ученых степеней, научные сотрудники, докторанты.</w:t>
      </w:r>
    </w:p>
    <w:p w:rsidR="00CA4BBC" w:rsidRPr="00B71FF5" w:rsidRDefault="00CA4BBC" w:rsidP="003F1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2.</w:t>
      </w:r>
      <w:r w:rsidR="00EC3D5A" w:rsidRPr="00B71FF5">
        <w:rPr>
          <w:rFonts w:ascii="Times New Roman" w:hAnsi="Times New Roman" w:cs="Times New Roman"/>
          <w:b/>
          <w:sz w:val="24"/>
          <w:szCs w:val="24"/>
        </w:rPr>
        <w:t>Объем статьи 3-5 полных страниц.</w:t>
      </w:r>
    </w:p>
    <w:p w:rsidR="00CA4BBC" w:rsidRPr="00B71FF5" w:rsidRDefault="00CA4BBC" w:rsidP="003F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3.</w:t>
      </w:r>
      <w:r w:rsidR="00EC3D5A" w:rsidRPr="00B7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Заполните </w:t>
      </w:r>
      <w:r w:rsidR="00BB3C77" w:rsidRPr="00B71FF5">
        <w:rPr>
          <w:rFonts w:ascii="Times New Roman" w:hAnsi="Times New Roman" w:cs="Times New Roman"/>
          <w:b/>
          <w:sz w:val="24"/>
          <w:szCs w:val="24"/>
          <w:u w:val="single"/>
        </w:rPr>
        <w:t>заявку</w:t>
      </w:r>
      <w:r w:rsidR="00EC3D5A" w:rsidRPr="00B71FF5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2"/>
      </w:r>
      <w:r w:rsidR="00EC3D5A" w:rsidRPr="00B7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участника (автора) </w:t>
      </w:r>
      <w:r w:rsidR="00EC3D5A" w:rsidRPr="00B71FF5">
        <w:rPr>
          <w:rFonts w:ascii="Times New Roman" w:hAnsi="Times New Roman" w:cs="Times New Roman"/>
          <w:sz w:val="24"/>
          <w:szCs w:val="24"/>
        </w:rPr>
        <w:t xml:space="preserve">(Внимание: </w:t>
      </w:r>
      <w:r w:rsidR="00BB3C77" w:rsidRPr="00B71FF5">
        <w:rPr>
          <w:rFonts w:ascii="Times New Roman" w:hAnsi="Times New Roman" w:cs="Times New Roman"/>
          <w:sz w:val="24"/>
          <w:szCs w:val="24"/>
        </w:rPr>
        <w:t>заявку</w:t>
      </w:r>
      <w:r w:rsidR="00EC3D5A" w:rsidRPr="00B71FF5">
        <w:rPr>
          <w:rFonts w:ascii="Times New Roman" w:hAnsi="Times New Roman" w:cs="Times New Roman"/>
          <w:sz w:val="24"/>
          <w:szCs w:val="24"/>
        </w:rPr>
        <w:t xml:space="preserve"> заполняет один автор).</w:t>
      </w:r>
    </w:p>
    <w:p w:rsidR="00EC3D5A" w:rsidRPr="00B71FF5" w:rsidRDefault="00CA4BBC" w:rsidP="003F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4.</w:t>
      </w:r>
      <w:r w:rsidR="00EC3D5A" w:rsidRPr="00B71FF5">
        <w:rPr>
          <w:rFonts w:ascii="Times New Roman" w:hAnsi="Times New Roman" w:cs="Times New Roman"/>
          <w:sz w:val="24"/>
          <w:szCs w:val="24"/>
        </w:rPr>
        <w:t xml:space="preserve">Пришлите на электронный адрес </w:t>
      </w:r>
      <w:r w:rsidR="00EF1D7B" w:rsidRPr="00B71FF5">
        <w:rPr>
          <w:rFonts w:ascii="Times New Roman" w:hAnsi="Times New Roman" w:cs="Times New Roman"/>
          <w:sz w:val="24"/>
          <w:szCs w:val="24"/>
        </w:rPr>
        <w:t>vorontsovatn@mail.ru</w:t>
      </w:r>
      <w:r w:rsidR="002D63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3C77" w:rsidRPr="00B71FF5">
        <w:rPr>
          <w:rFonts w:ascii="Times New Roman" w:hAnsi="Times New Roman" w:cs="Times New Roman"/>
          <w:sz w:val="24"/>
          <w:szCs w:val="24"/>
        </w:rPr>
        <w:t>заявку</w:t>
      </w:r>
      <w:r w:rsidR="00EC3D5A" w:rsidRPr="00B71FF5">
        <w:rPr>
          <w:rFonts w:ascii="Times New Roman" w:hAnsi="Times New Roman" w:cs="Times New Roman"/>
          <w:sz w:val="24"/>
          <w:szCs w:val="24"/>
        </w:rPr>
        <w:t xml:space="preserve"> (имя файла Иванов И.И. - заявка), статью (имя файла – Иванов И.И. – статья), </w:t>
      </w:r>
      <w:proofErr w:type="spellStart"/>
      <w:r w:rsidR="00EC3D5A" w:rsidRPr="00B71FF5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EC3D5A" w:rsidRPr="00B71FF5">
        <w:rPr>
          <w:rFonts w:ascii="Times New Roman" w:hAnsi="Times New Roman" w:cs="Times New Roman"/>
          <w:sz w:val="24"/>
          <w:szCs w:val="24"/>
        </w:rPr>
        <w:t xml:space="preserve"> проверки на оригинальность в системе «</w:t>
      </w:r>
      <w:proofErr w:type="spellStart"/>
      <w:r w:rsidR="00EC3D5A" w:rsidRPr="00B71FF5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EC3D5A" w:rsidRPr="00B71FF5">
        <w:rPr>
          <w:rFonts w:ascii="Times New Roman" w:hAnsi="Times New Roman" w:cs="Times New Roman"/>
          <w:sz w:val="24"/>
          <w:szCs w:val="24"/>
        </w:rPr>
        <w:t>».</w:t>
      </w:r>
    </w:p>
    <w:p w:rsidR="00EC3D5A" w:rsidRPr="00B71FF5" w:rsidRDefault="00EC3D5A" w:rsidP="003F1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Количество статей от одного автора или группы - не более двух.</w:t>
      </w:r>
    </w:p>
    <w:p w:rsidR="00EC3D5A" w:rsidRPr="00B71FF5" w:rsidRDefault="00EC3D5A" w:rsidP="003F127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D5A" w:rsidRPr="00B71FF5" w:rsidRDefault="00EC3D5A" w:rsidP="003F127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Редколлегия оставляет за собой право на внесение изменений в метаданные статьи.</w:t>
      </w: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График приёма материалов:</w:t>
      </w: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Заявки и материалы для публикации принимаются до </w:t>
      </w:r>
      <w:r w:rsidRPr="00B71FF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1745B" w:rsidRPr="00B71F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</w:t>
      </w:r>
      <w:r w:rsidR="00EF1D7B" w:rsidRPr="00B71FF5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  <w:r w:rsidRPr="00B71F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41983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91745B" w:rsidRPr="00B71F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71FF5">
        <w:rPr>
          <w:rFonts w:ascii="Times New Roman" w:hAnsi="Times New Roman" w:cs="Times New Roman"/>
          <w:b/>
          <w:i/>
          <w:sz w:val="24"/>
          <w:szCs w:val="24"/>
          <w:u w:val="single"/>
        </w:rPr>
        <w:t>г. включительно</w:t>
      </w: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F5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 конференции:</w:t>
      </w:r>
    </w:p>
    <w:p w:rsidR="00EC3D5A" w:rsidRPr="00B71FF5" w:rsidRDefault="00EC3D5A" w:rsidP="00FF5895">
      <w:pPr>
        <w:spacing w:after="0" w:line="240" w:lineRule="auto"/>
        <w:ind w:right="-62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FF5">
        <w:rPr>
          <w:rFonts w:ascii="Times New Roman" w:hAnsi="Times New Roman" w:cs="Times New Roman"/>
          <w:i/>
          <w:sz w:val="24"/>
          <w:szCs w:val="24"/>
        </w:rPr>
        <w:t>Требования к структуре статьи: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а) индекс УДК в соответствии с классификатором (в левом верхнем углу);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1.</w:t>
      </w:r>
      <w:r w:rsidRPr="00B71FF5">
        <w:rPr>
          <w:rFonts w:ascii="Times New Roman" w:hAnsi="Times New Roman" w:cs="Times New Roman"/>
          <w:sz w:val="24"/>
          <w:szCs w:val="24"/>
        </w:rPr>
        <w:tab/>
        <w:t>На первой странице (первой строкой) в левом верхнем углу указывается УДК.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2.</w:t>
      </w:r>
      <w:r w:rsidRPr="00B71FF5">
        <w:rPr>
          <w:rFonts w:ascii="Times New Roman" w:hAnsi="Times New Roman" w:cs="Times New Roman"/>
          <w:sz w:val="24"/>
          <w:szCs w:val="24"/>
        </w:rPr>
        <w:tab/>
        <w:t>Через строку – название статьи ЗАГЛАВНЫМИ буквами жирным шрифтом по центру.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3.</w:t>
      </w:r>
      <w:r w:rsidRPr="00B71FF5">
        <w:rPr>
          <w:rFonts w:ascii="Times New Roman" w:hAnsi="Times New Roman" w:cs="Times New Roman"/>
          <w:sz w:val="24"/>
          <w:szCs w:val="24"/>
        </w:rPr>
        <w:tab/>
        <w:t>Следующая строка – фамилия и инициалы автора (авторов), полное название организации и города, республики, страны, где она расположена.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4.</w:t>
      </w:r>
      <w:r w:rsidRPr="00B71FF5">
        <w:rPr>
          <w:rFonts w:ascii="Times New Roman" w:hAnsi="Times New Roman" w:cs="Times New Roman"/>
          <w:sz w:val="24"/>
          <w:szCs w:val="24"/>
        </w:rPr>
        <w:tab/>
        <w:t>После пропущенной строки аннотация (набранная курсивом) на русском языке (не менее 3-4-х предложений).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5.</w:t>
      </w:r>
      <w:r w:rsidRPr="00B71FF5">
        <w:rPr>
          <w:rFonts w:ascii="Times New Roman" w:hAnsi="Times New Roman" w:cs="Times New Roman"/>
          <w:sz w:val="24"/>
          <w:szCs w:val="24"/>
        </w:rPr>
        <w:tab/>
        <w:t>Ниже ключевые слова (набранные курсивом) на русском языке (не менее 5 слов).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6.</w:t>
      </w:r>
      <w:r w:rsidRPr="00B71FF5">
        <w:rPr>
          <w:rFonts w:ascii="Times New Roman" w:hAnsi="Times New Roman" w:cs="Times New Roman"/>
          <w:sz w:val="24"/>
          <w:szCs w:val="24"/>
        </w:rPr>
        <w:tab/>
        <w:t>После пропущенной строки повторить пункты 1, 2, 3, 4 на английском языке.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7.</w:t>
      </w:r>
      <w:r w:rsidRPr="00B71FF5">
        <w:rPr>
          <w:rFonts w:ascii="Times New Roman" w:hAnsi="Times New Roman" w:cs="Times New Roman"/>
          <w:sz w:val="24"/>
          <w:szCs w:val="24"/>
        </w:rPr>
        <w:tab/>
        <w:t>После пропущенной строки печатается основной текст статьи.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8.</w:t>
      </w:r>
      <w:r w:rsidRPr="00B71FF5">
        <w:rPr>
          <w:rFonts w:ascii="Times New Roman" w:hAnsi="Times New Roman" w:cs="Times New Roman"/>
          <w:sz w:val="24"/>
          <w:szCs w:val="24"/>
        </w:rPr>
        <w:tab/>
        <w:t xml:space="preserve">Список литературы (не более 30%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>)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MS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 xml:space="preserve">, шрифт - </w:t>
      </w:r>
      <w:proofErr w:type="spellStart"/>
      <w:r w:rsidRPr="00B71FF5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 xml:space="preserve">, кегль 14, одинарный интервал, выравнивание по «ширине», объем от 3 до 5 полных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страниц.Пользоваться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 xml:space="preserve"> командой «расстановка переносов». Формат страницы А4, поля сверху, снизу, слева, справа – 20 мм.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Набор формул осуществляется в редакторе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 xml:space="preserve"> E</w:t>
      </w:r>
      <w:r w:rsidRPr="00B71FF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uation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 xml:space="preserve"> 3.0. Нумерация  формул справа в круглых скобках.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Рисунки должны быть выполнены четко, понятно и представлены как в тексте статьи, так и в виде отдельных файлов. Каждый рисунок должен иметь подрисуночную надпись и располагаться в тексте после ссылки на него. (Рисунок 1 - Название рисунка). Отсканированные и вставленные в статью рисунки не принимаются.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Таблицы должны помещаться на странице по ширине. В таблице допускается шрифт 12, не использовать курсив или жирный шрифт. Единственная таблица или рисунок не нумеруются.</w:t>
      </w:r>
    </w:p>
    <w:p w:rsidR="00EC3D5A" w:rsidRPr="00B71FF5" w:rsidRDefault="00EC3D5A" w:rsidP="003F1277">
      <w:pPr>
        <w:tabs>
          <w:tab w:val="left" w:pos="1134"/>
        </w:tabs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В электронном варианте каждая статья должна быть в отдельном файле.</w:t>
      </w:r>
    </w:p>
    <w:p w:rsidR="00EC3D5A" w:rsidRPr="00B71FF5" w:rsidRDefault="00EC3D5A" w:rsidP="003F12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lastRenderedPageBreak/>
        <w:t>Предоставляемые материалы должны быть тщательно выверены и отредактированы, готовы к публикации и не требовать правки.</w:t>
      </w:r>
    </w:p>
    <w:p w:rsidR="00EC3D5A" w:rsidRPr="00B71FF5" w:rsidRDefault="00EC3D5A" w:rsidP="003F12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C3D5A" w:rsidRPr="00B71FF5" w:rsidRDefault="00EC3D5A" w:rsidP="00FF589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71FF5">
        <w:rPr>
          <w:rFonts w:ascii="Times New Roman" w:hAnsi="Times New Roman" w:cs="Times New Roman"/>
          <w:b/>
          <w:spacing w:val="-8"/>
          <w:sz w:val="24"/>
          <w:szCs w:val="24"/>
        </w:rPr>
        <w:t>Материалы публикуются в авторской редакции.</w:t>
      </w:r>
    </w:p>
    <w:p w:rsidR="00EC3D5A" w:rsidRPr="00B71FF5" w:rsidRDefault="00EC3D5A" w:rsidP="00FF589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C3D5A" w:rsidRPr="00B71FF5" w:rsidRDefault="00EC3D5A" w:rsidP="00BB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71FF5">
        <w:rPr>
          <w:rFonts w:ascii="Times New Roman" w:hAnsi="Times New Roman" w:cs="Times New Roman"/>
          <w:b/>
          <w:spacing w:val="-8"/>
          <w:sz w:val="24"/>
          <w:szCs w:val="24"/>
        </w:rPr>
        <w:t>Внимание! Авторы несут полную ответственность за достоверность сведений и оформление материалов. При несоблюдении требований к оформлению материалов, несоответствии их тематике конференции, а также срока предоставления – оргкомитет оставляет за собой право не принимать их к публикации.</w:t>
      </w: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EC3D5A" w:rsidRPr="00B71FF5" w:rsidRDefault="00EC3D5A" w:rsidP="00FF5895">
      <w:pPr>
        <w:spacing w:after="0" w:line="240" w:lineRule="auto"/>
        <w:ind w:right="33"/>
        <w:jc w:val="center"/>
        <w:rPr>
          <w:rFonts w:ascii="Times New Roman" w:hAnsi="Times New Roman" w:cs="Times New Roman"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71FF5">
        <w:rPr>
          <w:rFonts w:ascii="Times New Roman" w:hAnsi="Times New Roman" w:cs="Times New Roman"/>
          <w:caps/>
          <w:sz w:val="24"/>
          <w:szCs w:val="24"/>
        </w:rPr>
        <w:t xml:space="preserve">346493, </w:t>
      </w:r>
      <w:r w:rsidRPr="00B71FF5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B71FF5">
        <w:rPr>
          <w:rFonts w:ascii="Times New Roman" w:hAnsi="Times New Roman" w:cs="Times New Roman"/>
          <w:sz w:val="24"/>
          <w:szCs w:val="24"/>
        </w:rPr>
        <w:t>Персиановский</w:t>
      </w:r>
      <w:proofErr w:type="spellEnd"/>
      <w:r w:rsidRPr="00B71FF5">
        <w:rPr>
          <w:rFonts w:ascii="Times New Roman" w:hAnsi="Times New Roman" w:cs="Times New Roman"/>
          <w:sz w:val="24"/>
          <w:szCs w:val="24"/>
        </w:rPr>
        <w:t>, Октябрьский р-он, Ростовская  обл.</w:t>
      </w:r>
    </w:p>
    <w:p w:rsidR="00EC3D5A" w:rsidRPr="00B71FF5" w:rsidRDefault="00EC3D5A" w:rsidP="00FF5895">
      <w:pPr>
        <w:spacing w:after="0" w:line="240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EC3D5A" w:rsidP="00FF5895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  <w:r w:rsidR="00744966" w:rsidRPr="00B71FF5">
        <w:rPr>
          <w:rFonts w:ascii="Times New Roman" w:hAnsi="Times New Roman" w:cs="Times New Roman"/>
          <w:sz w:val="24"/>
          <w:szCs w:val="24"/>
        </w:rPr>
        <w:t>8 919 890 47 47</w:t>
      </w:r>
    </w:p>
    <w:p w:rsidR="00EC3D5A" w:rsidRPr="00B71FF5" w:rsidRDefault="00EC3D5A" w:rsidP="00FF5895">
      <w:pPr>
        <w:spacing w:after="0" w:line="240" w:lineRule="auto"/>
        <w:ind w:right="33"/>
        <w:jc w:val="center"/>
      </w:pPr>
      <w:proofErr w:type="spellStart"/>
      <w:r w:rsidRPr="00B71FF5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B71F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1A2D" w:rsidRPr="00B71FF5">
        <w:rPr>
          <w:rFonts w:ascii="Times New Roman" w:hAnsi="Times New Roman" w:cs="Times New Roman"/>
          <w:sz w:val="24"/>
          <w:szCs w:val="24"/>
        </w:rPr>
        <w:t>vorontsovatn@mail.ru</w:t>
      </w:r>
    </w:p>
    <w:p w:rsidR="00744966" w:rsidRPr="00B71FF5" w:rsidRDefault="00744966" w:rsidP="00FF5895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sz w:val="24"/>
          <w:szCs w:val="24"/>
        </w:rPr>
        <w:t>Воронцова Татьяна Николаевна</w:t>
      </w:r>
    </w:p>
    <w:p w:rsidR="00744966" w:rsidRPr="00B71FF5" w:rsidRDefault="00744966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5A" w:rsidRPr="00B71FF5" w:rsidRDefault="00EC3D5A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5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 w:rsidRPr="00B71FF5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</w:p>
    <w:p w:rsidR="00EC3D5A" w:rsidRPr="00B71FF5" w:rsidRDefault="00EC3D5A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B71FF5">
        <w:rPr>
          <w:rFonts w:ascii="Times New Roman" w:hAnsi="Times New Roman" w:cs="Times New Roman"/>
          <w:spacing w:val="1"/>
          <w:sz w:val="24"/>
          <w:szCs w:val="24"/>
        </w:rPr>
        <w:t>Всероссийская (национальная) научно-практическая конференция</w:t>
      </w:r>
    </w:p>
    <w:p w:rsidR="00EC3D5A" w:rsidRPr="00B71FF5" w:rsidRDefault="00EC3D5A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B71FF5">
        <w:rPr>
          <w:rFonts w:ascii="Times New Roman" w:hAnsi="Times New Roman" w:cs="Times New Roman"/>
          <w:spacing w:val="1"/>
          <w:sz w:val="24"/>
          <w:szCs w:val="24"/>
        </w:rPr>
        <w:t>«</w:t>
      </w:r>
      <w:r w:rsidR="00C56193" w:rsidRPr="00C56193">
        <w:rPr>
          <w:rFonts w:ascii="Times New Roman" w:hAnsi="Times New Roman"/>
          <w:b/>
          <w:sz w:val="40"/>
          <w:szCs w:val="40"/>
        </w:rPr>
        <w:t>Российская гуманитарная ситуация: вызовы, перспективы, решения</w:t>
      </w:r>
      <w:r w:rsidRPr="00B71FF5">
        <w:rPr>
          <w:rFonts w:ascii="Times New Roman" w:hAnsi="Times New Roman" w:cs="Times New Roman"/>
          <w:spacing w:val="1"/>
          <w:sz w:val="24"/>
          <w:szCs w:val="24"/>
        </w:rPr>
        <w:t>»</w:t>
      </w:r>
    </w:p>
    <w:p w:rsidR="00EC3D5A" w:rsidRDefault="00EC3D5A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B71FF5">
        <w:rPr>
          <w:rFonts w:ascii="Times New Roman" w:hAnsi="Times New Roman" w:cs="Times New Roman"/>
          <w:i/>
          <w:spacing w:val="1"/>
          <w:sz w:val="24"/>
          <w:szCs w:val="24"/>
        </w:rPr>
        <w:t>2</w:t>
      </w:r>
      <w:r w:rsidR="00DC6C69" w:rsidRPr="00B71FF5">
        <w:rPr>
          <w:rFonts w:ascii="Times New Roman" w:hAnsi="Times New Roman" w:cs="Times New Roman"/>
          <w:i/>
          <w:spacing w:val="1"/>
          <w:sz w:val="24"/>
          <w:szCs w:val="24"/>
        </w:rPr>
        <w:t>7</w:t>
      </w:r>
      <w:r w:rsidRPr="00B71F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EF1D7B" w:rsidRPr="00B71FF5">
        <w:rPr>
          <w:rFonts w:ascii="Times New Roman" w:hAnsi="Times New Roman" w:cs="Times New Roman"/>
          <w:i/>
          <w:spacing w:val="1"/>
          <w:sz w:val="24"/>
          <w:szCs w:val="24"/>
        </w:rPr>
        <w:t>марта</w:t>
      </w:r>
      <w:r w:rsidRPr="00B71F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202</w:t>
      </w:r>
      <w:r w:rsidR="00C56193">
        <w:rPr>
          <w:rFonts w:ascii="Times New Roman" w:hAnsi="Times New Roman" w:cs="Times New Roman"/>
          <w:i/>
          <w:spacing w:val="1"/>
          <w:sz w:val="24"/>
          <w:szCs w:val="24"/>
        </w:rPr>
        <w:t>5</w:t>
      </w:r>
      <w:r w:rsidR="00DC6C69" w:rsidRPr="00B71FF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71FF5">
        <w:rPr>
          <w:rFonts w:ascii="Times New Roman" w:hAnsi="Times New Roman" w:cs="Times New Roman"/>
          <w:i/>
          <w:spacing w:val="1"/>
          <w:sz w:val="24"/>
          <w:szCs w:val="24"/>
        </w:rPr>
        <w:t>г.</w:t>
      </w:r>
    </w:p>
    <w:p w:rsidR="00C56193" w:rsidRPr="00B71FF5" w:rsidRDefault="00C56193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EC3D5A" w:rsidRPr="00B71FF5" w:rsidTr="00BB3C77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5A" w:rsidRPr="00B71FF5" w:rsidRDefault="00EC3D5A" w:rsidP="00FF58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Фамилия</w:t>
            </w:r>
            <w:r w:rsidRPr="00B71F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Имя</w:t>
            </w:r>
            <w:r w:rsidRPr="00B71F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Отчество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A" w:rsidRPr="00B71FF5" w:rsidRDefault="00EC3D5A" w:rsidP="00F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5A" w:rsidRPr="00B71FF5" w:rsidTr="00BB3C77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5A" w:rsidRPr="00B71FF5" w:rsidRDefault="00EC3D5A" w:rsidP="00FF58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A" w:rsidRPr="00B71FF5" w:rsidRDefault="00EC3D5A" w:rsidP="00F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5A" w:rsidRPr="00B71FF5" w:rsidTr="00BB3C77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5A" w:rsidRPr="00B71FF5" w:rsidRDefault="00EC3D5A" w:rsidP="00FF58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5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A" w:rsidRPr="00B71FF5" w:rsidRDefault="00EC3D5A" w:rsidP="00F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5A" w:rsidRPr="00B71FF5" w:rsidTr="00BB3C77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5A" w:rsidRPr="00B71FF5" w:rsidRDefault="00EC3D5A" w:rsidP="00FF58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5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A" w:rsidRPr="00B71FF5" w:rsidRDefault="00EC3D5A" w:rsidP="00F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5A" w:rsidRPr="00B71FF5" w:rsidTr="00BB3C77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5A" w:rsidRPr="00B71FF5" w:rsidRDefault="00EC3D5A" w:rsidP="00FF58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A" w:rsidRPr="00B71FF5" w:rsidRDefault="00EC3D5A" w:rsidP="00F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5A" w:rsidRPr="00B71FF5" w:rsidTr="00BB3C77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5A" w:rsidRPr="00B71FF5" w:rsidRDefault="00EC3D5A" w:rsidP="00FF58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5">
              <w:rPr>
                <w:rFonts w:ascii="Times New Roman" w:hAnsi="Times New Roman" w:cs="Times New Roman"/>
                <w:spacing w:val="13"/>
                <w:sz w:val="24"/>
                <w:szCs w:val="24"/>
                <w:lang w:val="de-DE"/>
              </w:rPr>
              <w:t>E</w:t>
            </w:r>
            <w:r w:rsidRPr="00B71FF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-</w:t>
            </w:r>
            <w:r w:rsidRPr="00B71FF5">
              <w:rPr>
                <w:rFonts w:ascii="Times New Roman" w:hAnsi="Times New Roman" w:cs="Times New Roman"/>
                <w:spacing w:val="13"/>
                <w:sz w:val="24"/>
                <w:szCs w:val="24"/>
                <w:lang w:val="de-DE"/>
              </w:rPr>
              <w:t>mail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A" w:rsidRPr="00B71FF5" w:rsidRDefault="00EC3D5A" w:rsidP="00F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5A" w:rsidRPr="00B71FF5" w:rsidRDefault="00EC3D5A" w:rsidP="00FF58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D5A" w:rsidRPr="00B71FF5" w:rsidRDefault="00EC3D5A" w:rsidP="00FF5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3D5A" w:rsidRPr="00B71FF5" w:rsidSect="00FF5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24" w:rsidRDefault="00D05F24" w:rsidP="00EC3D5A">
      <w:pPr>
        <w:spacing w:after="0" w:line="240" w:lineRule="auto"/>
      </w:pPr>
      <w:r>
        <w:separator/>
      </w:r>
    </w:p>
  </w:endnote>
  <w:endnote w:type="continuationSeparator" w:id="0">
    <w:p w:rsidR="00D05F24" w:rsidRDefault="00D05F24" w:rsidP="00EC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24" w:rsidRDefault="00D05F24" w:rsidP="00EC3D5A">
      <w:pPr>
        <w:spacing w:after="0" w:line="240" w:lineRule="auto"/>
      </w:pPr>
      <w:r>
        <w:separator/>
      </w:r>
    </w:p>
  </w:footnote>
  <w:footnote w:type="continuationSeparator" w:id="0">
    <w:p w:rsidR="00D05F24" w:rsidRDefault="00D05F24" w:rsidP="00EC3D5A">
      <w:pPr>
        <w:spacing w:after="0" w:line="240" w:lineRule="auto"/>
      </w:pPr>
      <w:r>
        <w:continuationSeparator/>
      </w:r>
    </w:p>
  </w:footnote>
  <w:footnote w:id="1">
    <w:p w:rsidR="00EC3D5A" w:rsidRDefault="00EC3D5A" w:rsidP="00EC3D5A">
      <w:pPr>
        <w:pStyle w:val="a4"/>
      </w:pPr>
      <w:r>
        <w:rPr>
          <w:rStyle w:val="a6"/>
        </w:rPr>
        <w:footnoteRef/>
      </w:r>
      <w:r>
        <w:t>Условия бесплатной публикации и размещения в РИНЦ распространяется на статьи, содержащие 2 и более цитирований публикаций сотрудников ФГБОУ ВО Донской ГАУ (https://www.elibrary.ru/org_items.asp?orgsid=13947)</w:t>
      </w:r>
    </w:p>
  </w:footnote>
  <w:footnote w:id="2">
    <w:p w:rsidR="00EC3D5A" w:rsidRDefault="00EC3D5A" w:rsidP="00EC3D5A">
      <w:pPr>
        <w:pStyle w:val="a4"/>
      </w:pPr>
      <w:r>
        <w:rPr>
          <w:rStyle w:val="a6"/>
        </w:rPr>
        <w:footnoteRef/>
      </w:r>
      <w:r>
        <w:t>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</w:t>
      </w:r>
    </w:p>
  </w:footnote>
  <w:footnote w:id="3">
    <w:p w:rsidR="00EC3D5A" w:rsidRDefault="00EC3D5A" w:rsidP="00EC3D5A">
      <w:pPr>
        <w:pStyle w:val="a4"/>
      </w:pPr>
      <w:r>
        <w:rPr>
          <w:rStyle w:val="a6"/>
        </w:rPr>
        <w:footnoteRef/>
      </w:r>
      <w:r>
        <w:t xml:space="preserve"> заполняя заявку, автор предоставляет издателю материалов конференции (Донской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B69"/>
    <w:multiLevelType w:val="hybridMultilevel"/>
    <w:tmpl w:val="9F109826"/>
    <w:lvl w:ilvl="0" w:tplc="03F2A7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B37"/>
    <w:rsid w:val="000631D9"/>
    <w:rsid w:val="000F5ECE"/>
    <w:rsid w:val="0024392B"/>
    <w:rsid w:val="00276E25"/>
    <w:rsid w:val="002D6334"/>
    <w:rsid w:val="002E20BF"/>
    <w:rsid w:val="00341983"/>
    <w:rsid w:val="00344F54"/>
    <w:rsid w:val="003B13C2"/>
    <w:rsid w:val="003F1277"/>
    <w:rsid w:val="004079CF"/>
    <w:rsid w:val="0048672E"/>
    <w:rsid w:val="006C0545"/>
    <w:rsid w:val="006D443B"/>
    <w:rsid w:val="00744966"/>
    <w:rsid w:val="00753BD0"/>
    <w:rsid w:val="00770A86"/>
    <w:rsid w:val="007757A5"/>
    <w:rsid w:val="007C2B37"/>
    <w:rsid w:val="00875BB2"/>
    <w:rsid w:val="0091745B"/>
    <w:rsid w:val="00A80DE6"/>
    <w:rsid w:val="00AB7090"/>
    <w:rsid w:val="00B53300"/>
    <w:rsid w:val="00B71FF5"/>
    <w:rsid w:val="00BB3C77"/>
    <w:rsid w:val="00BC24A6"/>
    <w:rsid w:val="00C56193"/>
    <w:rsid w:val="00CA4BBC"/>
    <w:rsid w:val="00CA5D4B"/>
    <w:rsid w:val="00CB1114"/>
    <w:rsid w:val="00CC611A"/>
    <w:rsid w:val="00CD1286"/>
    <w:rsid w:val="00D05F24"/>
    <w:rsid w:val="00D124AD"/>
    <w:rsid w:val="00D4553A"/>
    <w:rsid w:val="00DC6C69"/>
    <w:rsid w:val="00E660A6"/>
    <w:rsid w:val="00EC3D5A"/>
    <w:rsid w:val="00EF1D7B"/>
    <w:rsid w:val="00F01A2D"/>
    <w:rsid w:val="00FF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2B37"/>
    <w:pPr>
      <w:widowControl w:val="0"/>
      <w:snapToGrid w:val="0"/>
      <w:spacing w:before="460" w:after="0" w:line="240" w:lineRule="auto"/>
      <w:ind w:firstLine="3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styleId="a3">
    <w:name w:val="Hyperlink"/>
    <w:uiPriority w:val="99"/>
    <w:semiHidden/>
    <w:unhideWhenUsed/>
    <w:rsid w:val="00EC3D5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C3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3D5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C3D5A"/>
    <w:rPr>
      <w:vertAlign w:val="superscript"/>
    </w:rPr>
  </w:style>
  <w:style w:type="character" w:styleId="a7">
    <w:name w:val="Intense Reference"/>
    <w:uiPriority w:val="32"/>
    <w:qFormat/>
    <w:rsid w:val="00EC3D5A"/>
    <w:rPr>
      <w:b/>
      <w:bCs/>
      <w:smallCaps/>
      <w:color w:val="C0504D"/>
      <w:spacing w:val="5"/>
      <w:u w:val="single"/>
    </w:rPr>
  </w:style>
  <w:style w:type="character" w:styleId="a8">
    <w:name w:val="Strong"/>
    <w:basedOn w:val="a0"/>
    <w:uiPriority w:val="22"/>
    <w:qFormat/>
    <w:rsid w:val="00EC3D5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3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gau.ru/nauka-i-innovatsii/nauchnye-konferentsii-dong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Nauch</cp:lastModifiedBy>
  <cp:revision>28</cp:revision>
  <cp:lastPrinted>2025-01-30T08:07:00Z</cp:lastPrinted>
  <dcterms:created xsi:type="dcterms:W3CDTF">2022-10-23T03:24:00Z</dcterms:created>
  <dcterms:modified xsi:type="dcterms:W3CDTF">2025-02-06T11:26:00Z</dcterms:modified>
</cp:coreProperties>
</file>