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FB" w:rsidRPr="00FB16BF" w:rsidRDefault="00483DFB" w:rsidP="00483D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b/>
          <w:bCs/>
          <w:sz w:val="16"/>
          <w:szCs w:val="16"/>
        </w:rPr>
        <w:t>Важные даты:</w:t>
      </w:r>
    </w:p>
    <w:p w:rsidR="00483DFB" w:rsidRPr="007B5ED7" w:rsidRDefault="00483DFB" w:rsidP="0025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B5ED7">
        <w:rPr>
          <w:rFonts w:ascii="Times New Roman" w:eastAsia="Times New Roman" w:hAnsi="Times New Roman" w:cs="Times New Roman"/>
          <w:sz w:val="16"/>
          <w:szCs w:val="16"/>
        </w:rPr>
        <w:t xml:space="preserve">Начало регистрации и подача статей – 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17.02.202</w:t>
      </w:r>
      <w:r w:rsidR="008615E7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483DFB" w:rsidRPr="007B5ED7" w:rsidRDefault="00483DFB" w:rsidP="0025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B5ED7">
        <w:rPr>
          <w:rFonts w:ascii="Times New Roman" w:eastAsia="Times New Roman" w:hAnsi="Times New Roman" w:cs="Times New Roman"/>
          <w:sz w:val="16"/>
          <w:szCs w:val="16"/>
        </w:rPr>
        <w:t xml:space="preserve">Окончание подачи заявок на очное участие – </w:t>
      </w:r>
      <w:r w:rsidR="0025046B" w:rsidRPr="007B5ED7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="007B5ED7" w:rsidRPr="007B5ED7">
        <w:rPr>
          <w:rFonts w:ascii="Times New Roman" w:eastAsia="Times New Roman" w:hAnsi="Times New Roman" w:cs="Times New Roman"/>
          <w:b/>
          <w:sz w:val="16"/>
          <w:szCs w:val="16"/>
        </w:rPr>
        <w:t>6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.04.202</w:t>
      </w:r>
      <w:r w:rsidR="008615E7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483DFB" w:rsidRPr="007B5ED7" w:rsidRDefault="00483DFB" w:rsidP="0025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B5ED7">
        <w:rPr>
          <w:rFonts w:ascii="Times New Roman" w:eastAsia="Times New Roman" w:hAnsi="Times New Roman" w:cs="Times New Roman"/>
          <w:sz w:val="16"/>
          <w:szCs w:val="16"/>
        </w:rPr>
        <w:t xml:space="preserve">Окончание подачи статей – 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="007B5ED7" w:rsidRPr="007B5ED7">
        <w:rPr>
          <w:rFonts w:ascii="Times New Roman" w:eastAsia="Times New Roman" w:hAnsi="Times New Roman" w:cs="Times New Roman"/>
          <w:b/>
          <w:sz w:val="16"/>
          <w:szCs w:val="16"/>
        </w:rPr>
        <w:t>6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.04.202</w:t>
      </w:r>
      <w:r w:rsidR="008615E7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483DFB" w:rsidRPr="007B5ED7" w:rsidRDefault="00483DFB" w:rsidP="0025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B5ED7">
        <w:rPr>
          <w:rFonts w:ascii="Times New Roman" w:eastAsia="Times New Roman" w:hAnsi="Times New Roman" w:cs="Times New Roman"/>
          <w:sz w:val="16"/>
          <w:szCs w:val="16"/>
        </w:rPr>
        <w:t xml:space="preserve">Уведомление о принятии/отклонении – до 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0</w:t>
      </w:r>
      <w:r w:rsidR="007B5ED7" w:rsidRPr="007B5ED7">
        <w:rPr>
          <w:rFonts w:ascii="Times New Roman" w:eastAsia="Times New Roman" w:hAnsi="Times New Roman" w:cs="Times New Roman"/>
          <w:b/>
          <w:sz w:val="16"/>
          <w:szCs w:val="16"/>
        </w:rPr>
        <w:t>7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.05.202</w:t>
      </w:r>
      <w:r w:rsidR="008615E7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483DFB" w:rsidRDefault="00483DFB" w:rsidP="0025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B5ED7">
        <w:rPr>
          <w:rFonts w:ascii="Times New Roman" w:eastAsia="Times New Roman" w:hAnsi="Times New Roman" w:cs="Times New Roman"/>
          <w:sz w:val="16"/>
          <w:szCs w:val="16"/>
        </w:rPr>
        <w:t xml:space="preserve">Окончательная подача документов и оплата орг. взноса: после получения письма о принятии статьи к публикации - 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>май 202</w:t>
      </w:r>
      <w:r w:rsidR="008615E7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7B5ED7">
        <w:rPr>
          <w:rFonts w:ascii="Times New Roman" w:eastAsia="Times New Roman" w:hAnsi="Times New Roman" w:cs="Times New Roman"/>
          <w:b/>
          <w:sz w:val="16"/>
          <w:szCs w:val="16"/>
        </w:rPr>
        <w:t xml:space="preserve"> г</w:t>
      </w:r>
      <w:r w:rsidRPr="007B5ED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D771F" w:rsidRDefault="006D771F" w:rsidP="0025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771F" w:rsidRPr="006D771F" w:rsidRDefault="006D771F" w:rsidP="0025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D771F">
        <w:rPr>
          <w:rFonts w:ascii="Times New Roman" w:eastAsia="Times New Roman" w:hAnsi="Times New Roman" w:cs="Times New Roman"/>
          <w:b/>
          <w:sz w:val="16"/>
          <w:szCs w:val="16"/>
        </w:rPr>
        <w:t>Форма проведения конференции: очно-заочная</w:t>
      </w:r>
    </w:p>
    <w:p w:rsidR="006D771F" w:rsidRDefault="006D771F" w:rsidP="00250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83DFB" w:rsidRPr="00FB16BF" w:rsidRDefault="00483DFB" w:rsidP="00250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b/>
          <w:bCs/>
          <w:sz w:val="16"/>
          <w:szCs w:val="16"/>
        </w:rPr>
        <w:t>Публикация материалов конференции:</w:t>
      </w:r>
    </w:p>
    <w:p w:rsidR="00483DFB" w:rsidRDefault="00483DFB" w:rsidP="002504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>Участникам конференции предоставляется возможность опубликовать свои работы в журнале </w:t>
      </w:r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</w:rPr>
        <w:t>"</w:t>
      </w:r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BIO</w:t>
      </w:r>
      <w:r w:rsidR="009C73A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WebofConferences</w:t>
      </w:r>
      <w:proofErr w:type="spellEnd"/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</w:rPr>
        <w:t>" (</w:t>
      </w:r>
      <w:proofErr w:type="gramStart"/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</w:rPr>
        <w:t>индексируемый</w:t>
      </w:r>
      <w:proofErr w:type="gramEnd"/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 </w:t>
      </w:r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</w:rPr>
        <w:t>базой</w:t>
      </w:r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 Web</w:t>
      </w:r>
      <w:r w:rsidR="009C73A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of</w:t>
      </w:r>
      <w:r w:rsidR="009C73A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Science</w:t>
      </w:r>
      <w:r w:rsidRPr="00FB16BF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="005C2B4F" w:rsidRPr="00FB16B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93747" w:rsidRPr="00FB16BF" w:rsidRDefault="00793747" w:rsidP="002504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499C" w:rsidRPr="00FB16BF" w:rsidRDefault="0045499C" w:rsidP="004549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16BF">
        <w:rPr>
          <w:rFonts w:ascii="Times New Roman" w:eastAsia="Times New Roman" w:hAnsi="Times New Roman" w:cs="Times New Roman"/>
          <w:b/>
          <w:bCs/>
          <w:sz w:val="20"/>
          <w:szCs w:val="20"/>
        </w:rPr>
        <w:t>Требования к оформлению и написанию статей:</w:t>
      </w:r>
    </w:p>
    <w:p w:rsidR="0045499C" w:rsidRPr="00FB16BF" w:rsidRDefault="0045499C" w:rsidP="003D7E0D">
      <w:pPr>
        <w:numPr>
          <w:ilvl w:val="1"/>
          <w:numId w:val="3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>статья должна быть оформлена строго в соответствии с международными требованиями (шаблон будет опубликован в ближайшее время);</w:t>
      </w:r>
    </w:p>
    <w:p w:rsidR="0045499C" w:rsidRPr="00FB16BF" w:rsidRDefault="0045499C" w:rsidP="003D7E0D">
      <w:pPr>
        <w:numPr>
          <w:ilvl w:val="1"/>
          <w:numId w:val="3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>статьи должны быть написаны на хорошем английском языке (статьи с ошибками и некорректным переводом будут отклонены), а так же быть оригинальными и не содержать заимствований из других опубликованных материалов;</w:t>
      </w:r>
    </w:p>
    <w:p w:rsidR="0045499C" w:rsidRPr="00FB16BF" w:rsidRDefault="0045499C" w:rsidP="003D7E0D">
      <w:pPr>
        <w:numPr>
          <w:ilvl w:val="1"/>
          <w:numId w:val="3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>количество страниц статьи должно быть от 5 – 8.</w:t>
      </w:r>
    </w:p>
    <w:p w:rsidR="0045499C" w:rsidRPr="00FB16BF" w:rsidRDefault="0045499C" w:rsidP="003D7E0D">
      <w:pPr>
        <w:numPr>
          <w:ilvl w:val="1"/>
          <w:numId w:val="3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>статья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Pr="00FB16BF">
        <w:rPr>
          <w:rFonts w:ascii="Times New Roman" w:eastAsia="Times New Roman" w:hAnsi="Times New Roman" w:cs="Times New Roman"/>
          <w:sz w:val="16"/>
          <w:szCs w:val="16"/>
        </w:rPr>
        <w:t>должна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Pr="00FB16BF">
        <w:rPr>
          <w:rFonts w:ascii="Times New Roman" w:eastAsia="Times New Roman" w:hAnsi="Times New Roman" w:cs="Times New Roman"/>
          <w:sz w:val="16"/>
          <w:szCs w:val="16"/>
        </w:rPr>
        <w:t>содержать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Pr="00FB16BF">
        <w:rPr>
          <w:rFonts w:ascii="Times New Roman" w:eastAsia="Times New Roman" w:hAnsi="Times New Roman" w:cs="Times New Roman"/>
          <w:sz w:val="16"/>
          <w:szCs w:val="16"/>
        </w:rPr>
        <w:t>разделы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/>
        </w:rPr>
        <w:t>, </w:t>
      </w:r>
      <w:r w:rsidRPr="00FB16BF">
        <w:rPr>
          <w:rFonts w:ascii="Times New Roman" w:eastAsia="Times New Roman" w:hAnsi="Times New Roman" w:cs="Times New Roman"/>
          <w:sz w:val="16"/>
          <w:szCs w:val="16"/>
        </w:rPr>
        <w:t>например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/>
        </w:rPr>
        <w:t>, Abstract, Introduction, Results and Discussion, Conclusion </w:t>
      </w:r>
      <w:r w:rsidRPr="00FB16BF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Pr="00FB16BF">
        <w:rPr>
          <w:rFonts w:ascii="Times New Roman" w:eastAsia="Times New Roman" w:hAnsi="Times New Roman" w:cs="Times New Roman"/>
          <w:sz w:val="16"/>
          <w:szCs w:val="16"/>
        </w:rPr>
        <w:t>т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r w:rsidRPr="00FB16BF">
        <w:rPr>
          <w:rFonts w:ascii="Times New Roman" w:eastAsia="Times New Roman" w:hAnsi="Times New Roman" w:cs="Times New Roman"/>
          <w:sz w:val="16"/>
          <w:szCs w:val="16"/>
        </w:rPr>
        <w:t>д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45499C" w:rsidRPr="00FB16BF" w:rsidRDefault="0045499C" w:rsidP="003D7E0D">
      <w:pPr>
        <w:numPr>
          <w:ilvl w:val="1"/>
          <w:numId w:val="3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>ссылки должны быть оформлены строго в соответствии с международными стандартами;</w:t>
      </w:r>
    </w:p>
    <w:p w:rsidR="0045499C" w:rsidRPr="00FB16BF" w:rsidRDefault="0045499C" w:rsidP="003D7E0D">
      <w:pPr>
        <w:numPr>
          <w:ilvl w:val="1"/>
          <w:numId w:val="3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>используйте международный стандарт для обозначения единиц измерения и величин, в качестве десятичного разделителя используйте точку (напр., 0.002);</w:t>
      </w:r>
    </w:p>
    <w:p w:rsidR="0045499C" w:rsidRPr="00FB16BF" w:rsidRDefault="0045499C" w:rsidP="003D7E0D">
      <w:pPr>
        <w:numPr>
          <w:ilvl w:val="1"/>
          <w:numId w:val="3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>в списке используемой литературы должно быть не более 2-х ссылок на работы авторов статьи, не нужно ссылаться на труды локальных конференций и труднодоступные источники (локальные архивы, студенческие работы, учебные пособия</w:t>
      </w:r>
      <w:proofErr w:type="gramStart"/>
      <w:r w:rsidRPr="00FB16BF">
        <w:rPr>
          <w:rFonts w:ascii="Times New Roman" w:eastAsia="Times New Roman" w:hAnsi="Times New Roman" w:cs="Times New Roman"/>
          <w:sz w:val="16"/>
          <w:szCs w:val="16"/>
        </w:rPr>
        <w:t>,...)</w:t>
      </w:r>
      <w:proofErr w:type="gramEnd"/>
    </w:p>
    <w:p w:rsidR="0045499C" w:rsidRPr="00FB16BF" w:rsidRDefault="0045499C" w:rsidP="003D7E0D">
      <w:pPr>
        <w:numPr>
          <w:ilvl w:val="1"/>
          <w:numId w:val="3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 xml:space="preserve">Количество авторов должно быть не более </w:t>
      </w:r>
      <w:r w:rsidR="003E669A">
        <w:rPr>
          <w:rFonts w:ascii="Times New Roman" w:eastAsia="Times New Roman" w:hAnsi="Times New Roman" w:cs="Times New Roman"/>
          <w:sz w:val="16"/>
          <w:szCs w:val="16"/>
        </w:rPr>
        <w:t>5.</w:t>
      </w:r>
    </w:p>
    <w:p w:rsidR="0045499C" w:rsidRPr="00FB16BF" w:rsidRDefault="0045499C" w:rsidP="003E669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1BBE" w:rsidRPr="00FB16BF" w:rsidRDefault="00241BBE" w:rsidP="00241B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6BF">
        <w:rPr>
          <w:rFonts w:ascii="Times New Roman" w:hAnsi="Times New Roman" w:cs="Times New Roman"/>
          <w:b/>
          <w:sz w:val="20"/>
          <w:szCs w:val="20"/>
        </w:rPr>
        <w:t>Оплата публикации</w:t>
      </w:r>
      <w:r w:rsidRPr="00FB16BF">
        <w:rPr>
          <w:rFonts w:ascii="Times New Roman" w:hAnsi="Times New Roman" w:cs="Times New Roman"/>
          <w:b/>
          <w:sz w:val="16"/>
          <w:szCs w:val="16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7"/>
        <w:gridCol w:w="1173"/>
        <w:gridCol w:w="1134"/>
      </w:tblGrid>
      <w:tr w:rsidR="00241BBE" w:rsidRPr="00FB16BF" w:rsidTr="00E04ACB">
        <w:tc>
          <w:tcPr>
            <w:tcW w:w="2337" w:type="dxa"/>
            <w:vAlign w:val="center"/>
          </w:tcPr>
          <w:p w:rsidR="00241BBE" w:rsidRPr="002D3E09" w:rsidRDefault="00241BBE" w:rsidP="00E04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E09">
              <w:rPr>
                <w:rFonts w:ascii="Times New Roman" w:hAnsi="Times New Roman" w:cs="Times New Roman"/>
                <w:sz w:val="16"/>
                <w:szCs w:val="16"/>
              </w:rPr>
              <w:t>За публикацию одной статьи для граждан РФ и граждан зарубежных государств, в т.ч. членов ЕАЭС в (руб.):</w:t>
            </w:r>
          </w:p>
        </w:tc>
        <w:tc>
          <w:tcPr>
            <w:tcW w:w="1173" w:type="dxa"/>
            <w:vAlign w:val="center"/>
          </w:tcPr>
          <w:p w:rsidR="00241BBE" w:rsidRPr="002D3E09" w:rsidRDefault="00241BBE" w:rsidP="00E04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E09">
              <w:rPr>
                <w:rFonts w:ascii="Times New Roman" w:hAnsi="Times New Roman" w:cs="Times New Roman"/>
                <w:sz w:val="16"/>
                <w:szCs w:val="16"/>
              </w:rPr>
              <w:t>очное участие</w:t>
            </w:r>
          </w:p>
          <w:p w:rsidR="00241BBE" w:rsidRPr="002D3E09" w:rsidRDefault="00241BBE" w:rsidP="00E04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1BBE" w:rsidRPr="002D3E09" w:rsidRDefault="00241BBE" w:rsidP="00E04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E09">
              <w:rPr>
                <w:rFonts w:ascii="Times New Roman" w:hAnsi="Times New Roman" w:cs="Times New Roman"/>
                <w:sz w:val="16"/>
                <w:szCs w:val="16"/>
              </w:rPr>
              <w:t>заочное участие</w:t>
            </w:r>
          </w:p>
          <w:p w:rsidR="00241BBE" w:rsidRPr="002D3E09" w:rsidRDefault="00241BBE" w:rsidP="00E04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BBE" w:rsidRPr="00FB16BF" w:rsidTr="00E04ACB">
        <w:tc>
          <w:tcPr>
            <w:tcW w:w="2337" w:type="dxa"/>
            <w:vAlign w:val="center"/>
          </w:tcPr>
          <w:p w:rsidR="00241BBE" w:rsidRPr="002D3E09" w:rsidRDefault="00241BBE" w:rsidP="00E04A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3E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Журнал</w:t>
            </w:r>
            <w:r w:rsidRPr="002D3E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 "BIO Web of Conferences"  (</w:t>
            </w:r>
            <w:r w:rsidRPr="002D3E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индексируемый</w:t>
            </w:r>
            <w:r w:rsidRPr="002D3E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2D3E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базой</w:t>
            </w:r>
            <w:r w:rsidRPr="002D3E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 Web of Science)</w:t>
            </w:r>
            <w:r w:rsidRPr="002D3E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*</w:t>
            </w:r>
          </w:p>
        </w:tc>
        <w:tc>
          <w:tcPr>
            <w:tcW w:w="1173" w:type="dxa"/>
            <w:vAlign w:val="center"/>
          </w:tcPr>
          <w:p w:rsidR="00241BBE" w:rsidRPr="002D3E09" w:rsidRDefault="008100ED" w:rsidP="00E04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41BBE" w:rsidRPr="002D3E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41BBE" w:rsidRPr="002D3E0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241BBE" w:rsidRPr="002D3E09" w:rsidRDefault="00241BBE" w:rsidP="00E04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1BBE" w:rsidRPr="002D3E09" w:rsidRDefault="00241BBE" w:rsidP="00241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E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100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3E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100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3E0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241BBE" w:rsidRPr="002D3E09" w:rsidRDefault="00241BBE" w:rsidP="00241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1BBE" w:rsidRPr="00FB16BF" w:rsidRDefault="00241BBE" w:rsidP="00241B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1BBE" w:rsidRPr="00FB16BF" w:rsidRDefault="00241BBE" w:rsidP="00241BBE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FB16BF">
        <w:rPr>
          <w:rFonts w:ascii="Times New Roman" w:hAnsi="Times New Roman" w:cs="Times New Roman"/>
          <w:sz w:val="16"/>
          <w:szCs w:val="16"/>
        </w:rPr>
        <w:t xml:space="preserve">*информация о журнале </w:t>
      </w:r>
      <w:hyperlink r:id="rId7" w:history="1">
        <w:r w:rsidRPr="00FB16B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https</w:t>
        </w:r>
        <w:r w:rsidRPr="00FB16B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</w:rPr>
          <w:t>://</w:t>
        </w:r>
        <w:r w:rsidRPr="00FB16B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www</w:t>
        </w:r>
        <w:r w:rsidRPr="00FB16B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</w:rPr>
          <w:t>.</w:t>
        </w:r>
        <w:r w:rsidRPr="00FB16B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bio</w:t>
        </w:r>
        <w:r w:rsidRPr="00FB16B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</w:rPr>
          <w:t>-</w:t>
        </w:r>
        <w:r w:rsidRPr="00FB16B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conferences</w:t>
        </w:r>
        <w:r w:rsidRPr="00FB16B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</w:rPr>
          <w:t>.</w:t>
        </w:r>
        <w:r w:rsidRPr="00FB16B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org</w:t>
        </w:r>
        <w:r w:rsidRPr="00FB16B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</w:rPr>
          <w:t>/</w:t>
        </w:r>
      </w:hyperlink>
    </w:p>
    <w:p w:rsidR="006D771F" w:rsidRDefault="00241BBE" w:rsidP="006D7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16BF">
        <w:rPr>
          <w:rFonts w:ascii="Times New Roman" w:hAnsi="Times New Roman" w:cs="Times New Roman"/>
          <w:sz w:val="16"/>
          <w:szCs w:val="16"/>
        </w:rPr>
        <w:t>** Примеры оформления статей, ссылок  на работу и т.д. по адресу</w:t>
      </w:r>
      <w:r w:rsidR="007A28EE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="006D771F" w:rsidRPr="004B0BDB">
          <w:rPr>
            <w:rStyle w:val="a4"/>
            <w:rFonts w:ascii="Times New Roman" w:hAnsi="Times New Roman" w:cs="Times New Roman"/>
            <w:sz w:val="16"/>
            <w:szCs w:val="16"/>
          </w:rPr>
          <w:t>http://sib-publish.ru/?agr4&amp;ru</w:t>
        </w:r>
      </w:hyperlink>
    </w:p>
    <w:bookmarkStart w:id="0" w:name="_GoBack"/>
    <w:p w:rsidR="006D771F" w:rsidRDefault="00FE00CD" w:rsidP="006D7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fldChar w:fldCharType="begin"/>
      </w:r>
      <w:r>
        <w:instrText xml:space="preserve"> HYPERLINK "http://sib-publish.ru/?agr4&amp;en" </w:instrText>
      </w:r>
      <w:r>
        <w:fldChar w:fldCharType="separate"/>
      </w:r>
      <w:r w:rsidR="006D771F" w:rsidRPr="004B0BDB">
        <w:rPr>
          <w:rStyle w:val="a4"/>
          <w:rFonts w:ascii="Times New Roman" w:hAnsi="Times New Roman" w:cs="Times New Roman"/>
          <w:sz w:val="16"/>
          <w:szCs w:val="16"/>
        </w:rPr>
        <w:t>http://sib-publish.ru/?agr4&amp;en</w:t>
      </w:r>
      <w:r>
        <w:rPr>
          <w:rStyle w:val="a4"/>
          <w:rFonts w:ascii="Times New Roman" w:hAnsi="Times New Roman" w:cs="Times New Roman"/>
          <w:sz w:val="16"/>
          <w:szCs w:val="16"/>
        </w:rPr>
        <w:fldChar w:fldCharType="end"/>
      </w:r>
    </w:p>
    <w:bookmarkEnd w:id="0"/>
    <w:p w:rsidR="00241BBE" w:rsidRPr="00FB16BF" w:rsidRDefault="00241BBE" w:rsidP="006D7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16BF">
        <w:rPr>
          <w:rFonts w:ascii="Times New Roman" w:hAnsi="Times New Roman" w:cs="Times New Roman"/>
          <w:sz w:val="16"/>
          <w:szCs w:val="16"/>
        </w:rPr>
        <w:t>***Банковские реквизиты для оплаты публикации будут высланы авторам принятых статей по электронной почте вместе с подтверждением о принятии статьи.</w:t>
      </w:r>
    </w:p>
    <w:p w:rsidR="00241BBE" w:rsidRPr="00FB16BF" w:rsidRDefault="00241BBE" w:rsidP="00241B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16BF">
        <w:rPr>
          <w:rFonts w:ascii="Times New Roman" w:hAnsi="Times New Roman" w:cs="Times New Roman"/>
          <w:sz w:val="16"/>
          <w:szCs w:val="16"/>
        </w:rPr>
        <w:lastRenderedPageBreak/>
        <w:t>**** Возможны дополнительные услуги по оформлению, переводу статьи. Условия оплаты высылаются по запросу.</w:t>
      </w:r>
    </w:p>
    <w:p w:rsidR="0045499C" w:rsidRPr="00FB16BF" w:rsidRDefault="0045499C" w:rsidP="00483D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ja-JP"/>
        </w:rPr>
      </w:pPr>
    </w:p>
    <w:p w:rsidR="007A28EE" w:rsidRDefault="007A28EE" w:rsidP="00483D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ja-JP"/>
        </w:rPr>
      </w:pPr>
    </w:p>
    <w:p w:rsidR="007C637B" w:rsidRPr="00FB16BF" w:rsidRDefault="007C637B" w:rsidP="00483D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ja-JP"/>
        </w:rPr>
      </w:pPr>
      <w:r w:rsidRPr="00FB16BF">
        <w:rPr>
          <w:rFonts w:ascii="Times New Roman" w:eastAsia="Times New Roman" w:hAnsi="Times New Roman" w:cs="Times New Roman"/>
          <w:b/>
          <w:sz w:val="16"/>
          <w:szCs w:val="16"/>
          <w:lang w:eastAsia="ja-JP"/>
        </w:rPr>
        <w:t>Регистрационная формаучастника конференции</w:t>
      </w:r>
      <w:r w:rsidR="003A3FC7" w:rsidRPr="00FB16BF"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7C637B" w:rsidRPr="00FB16BF" w:rsidRDefault="007C637B" w:rsidP="00483D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ja-JP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271"/>
      </w:tblGrid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3A3FC7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ФИО**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Ученые звание, степень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0C53" w:rsidRPr="00FB16BF" w:rsidTr="007C637B">
        <w:tc>
          <w:tcPr>
            <w:tcW w:w="2542" w:type="pct"/>
            <w:vAlign w:val="center"/>
          </w:tcPr>
          <w:p w:rsidR="00180C53" w:rsidRPr="00FB16BF" w:rsidRDefault="00180C53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458" w:type="pct"/>
          </w:tcPr>
          <w:p w:rsidR="00180C53" w:rsidRPr="00FB16BF" w:rsidRDefault="00180C53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 рабочий/мобильный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Mobile phone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spellStart"/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секции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статьи/доклада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750B1A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Соавторы (не более 4</w:t>
            </w:r>
            <w:r w:rsidR="007C637B"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637B" w:rsidRPr="00FB16BF" w:rsidTr="007C637B">
        <w:tc>
          <w:tcPr>
            <w:tcW w:w="2542" w:type="pct"/>
            <w:vAlign w:val="center"/>
          </w:tcPr>
          <w:p w:rsidR="007C637B" w:rsidRPr="00FB16BF" w:rsidRDefault="00FF6843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6B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регистрации: очная или заочная</w:t>
            </w:r>
          </w:p>
        </w:tc>
        <w:tc>
          <w:tcPr>
            <w:tcW w:w="2458" w:type="pct"/>
          </w:tcPr>
          <w:p w:rsidR="007C637B" w:rsidRPr="00FB16BF" w:rsidRDefault="007C637B" w:rsidP="00483D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04ACB" w:rsidRPr="00FB16BF" w:rsidRDefault="007C637B" w:rsidP="00E04A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 xml:space="preserve">* </w:t>
      </w:r>
      <w:r w:rsidR="00E04ACB" w:rsidRPr="00FB16B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Название файла с регистрационной формой должно включать:</w:t>
      </w:r>
    </w:p>
    <w:p w:rsidR="007C637B" w:rsidRPr="00FB16BF" w:rsidRDefault="00E04ACB" w:rsidP="00E04ACB">
      <w:pPr>
        <w:snapToGrid w:val="0"/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FB16B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AgriConf</w:t>
      </w:r>
      <w:proofErr w:type="spellEnd"/>
      <w:r w:rsidRPr="00FB16BF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8615E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B16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 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RF</w:t>
      </w:r>
      <w:r w:rsidRPr="00FB16BF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name</w:t>
      </w:r>
      <w:r w:rsidR="00464B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and</w:t>
      </w:r>
      <w:r w:rsidR="00464B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B16B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surname</w:t>
      </w:r>
      <w:r w:rsidRPr="00FB16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 английском языке</w:t>
      </w:r>
      <w:proofErr w:type="gramStart"/>
      <w:r w:rsidRPr="00FB16BF">
        <w:rPr>
          <w:rFonts w:ascii="Times New Roman" w:eastAsia="Times New Roman" w:hAnsi="Times New Roman" w:cs="Times New Roman"/>
          <w:sz w:val="16"/>
          <w:szCs w:val="16"/>
          <w:lang w:eastAsia="ru-RU"/>
        </w:rPr>
        <w:t>)  и</w:t>
      </w:r>
      <w:proofErr w:type="gramEnd"/>
      <w:r w:rsidRPr="00FB16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оформлено  только в формате *.</w:t>
      </w:r>
      <w:proofErr w:type="spellStart"/>
      <w:r w:rsidRPr="00FB16B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docor</w:t>
      </w:r>
      <w:proofErr w:type="spellEnd"/>
      <w:r w:rsidRPr="00FB16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*.</w:t>
      </w:r>
      <w:proofErr w:type="spellStart"/>
      <w:r w:rsidRPr="00FB16B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docx</w:t>
      </w:r>
      <w:proofErr w:type="spellEnd"/>
      <w:r w:rsidRPr="00FB16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и </w:t>
      </w:r>
      <w:r w:rsidR="007C637B" w:rsidRPr="00FB16BF">
        <w:rPr>
          <w:rFonts w:ascii="Times New Roman" w:eastAsia="Times New Roman" w:hAnsi="Times New Roman" w:cs="Times New Roman"/>
          <w:sz w:val="16"/>
          <w:szCs w:val="16"/>
        </w:rPr>
        <w:t xml:space="preserve">должна  быть </w:t>
      </w:r>
      <w:r w:rsidR="007C637B" w:rsidRPr="00FB16B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направлена в адреса </w:t>
      </w:r>
      <w:r w:rsidR="00180C53" w:rsidRPr="00FB16B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Секретариата</w:t>
      </w:r>
      <w:r w:rsidR="00FF6843" w:rsidRPr="00FB16B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конференции</w:t>
      </w:r>
    </w:p>
    <w:p w:rsidR="00FF6843" w:rsidRPr="00FB16BF" w:rsidRDefault="00FF6843" w:rsidP="00483DFB">
      <w:pPr>
        <w:snapToGri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>** Регистрационная форма участника конференции должна быть оформлена только на первого автора</w:t>
      </w:r>
    </w:p>
    <w:p w:rsidR="00920EEB" w:rsidRPr="00AF6DB8" w:rsidRDefault="00920EEB" w:rsidP="00483DF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shd w:val="clear" w:color="auto" w:fill="FFFFFF"/>
        </w:rPr>
      </w:pPr>
    </w:p>
    <w:p w:rsidR="007C637B" w:rsidRPr="00FB16BF" w:rsidRDefault="007C637B" w:rsidP="00483DF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FB16B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shd w:val="clear" w:color="auto" w:fill="FFFFFF"/>
        </w:rPr>
        <w:t>АДРЕС ОРГКОМИТЕТА КОНФЕРЕНЦИИ</w:t>
      </w:r>
    </w:p>
    <w:p w:rsidR="003D7E0D" w:rsidRPr="00FB16BF" w:rsidRDefault="003D7E0D" w:rsidP="003D7E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</w:pPr>
      <w:r w:rsidRPr="00FB16BF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>Для корреспонденции:</w:t>
      </w:r>
    </w:p>
    <w:p w:rsidR="003D7E0D" w:rsidRPr="00FB16BF" w:rsidRDefault="003D7E0D" w:rsidP="003D7E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</w:pPr>
      <w:r w:rsidRPr="00FB16BF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По всем вопросам, связанным с публикацией материалов в номере журнала индексируемого базами </w:t>
      </w:r>
      <w:proofErr w:type="spellStart"/>
      <w:r w:rsidRPr="00FB16BF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>W</w:t>
      </w:r>
      <w:r w:rsidR="00E7103C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>oS</w:t>
      </w:r>
      <w:proofErr w:type="spellEnd"/>
      <w:r w:rsidR="00E7103C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(отправка статей, оформление</w:t>
      </w:r>
      <w:r w:rsidR="00E7103C" w:rsidRPr="00E7103C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r w:rsidR="00E7103C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>и т.д.</w:t>
      </w:r>
      <w:r w:rsidRPr="00FB16BF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>) пишите на следующий адрес:</w:t>
      </w:r>
    </w:p>
    <w:p w:rsidR="003D7E0D" w:rsidRPr="00FB16BF" w:rsidRDefault="003D7E0D" w:rsidP="003D7E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val="en-US"/>
        </w:rPr>
      </w:pPr>
      <w:r w:rsidRPr="00FB16BF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>Е</w:t>
      </w:r>
      <w:r w:rsidRPr="00FB16BF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val="en-US"/>
        </w:rPr>
        <w:t>-mail: FIES@ortum-publish.ru</w:t>
      </w:r>
    </w:p>
    <w:p w:rsidR="003D7E0D" w:rsidRPr="00FB16BF" w:rsidRDefault="003D7E0D" w:rsidP="003D7E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val="en-US"/>
        </w:rPr>
      </w:pPr>
      <w:r w:rsidRPr="002D3E09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>Тел.: +7-923-44-350-44</w:t>
      </w:r>
    </w:p>
    <w:p w:rsidR="007C637B" w:rsidRPr="00FB16BF" w:rsidRDefault="007C637B" w:rsidP="003D7E0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  <w:t>Для корреспонденции:</w:t>
      </w:r>
    </w:p>
    <w:p w:rsidR="007C637B" w:rsidRPr="00FB16BF" w:rsidRDefault="007C637B" w:rsidP="00483DF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По всем вопросам, связанным с публикацией материалов в номере журнала индексируемого базами </w:t>
      </w:r>
      <w:proofErr w:type="spellStart"/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WoS</w:t>
      </w:r>
      <w:proofErr w:type="spellEnd"/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и</w:t>
      </w:r>
      <w:r w:rsidR="00D87C67"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ли</w:t>
      </w:r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Scopus</w:t>
      </w:r>
      <w:proofErr w:type="spellEnd"/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(отправка статей, оформление</w:t>
      </w:r>
      <w:proofErr w:type="gramStart"/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, ...) </w:t>
      </w:r>
      <w:proofErr w:type="gramEnd"/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пишите на следующий адрес:</w:t>
      </w:r>
    </w:p>
    <w:p w:rsidR="007C637B" w:rsidRPr="00FB16BF" w:rsidRDefault="007C637B" w:rsidP="00483DF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Е-</w:t>
      </w:r>
      <w:proofErr w:type="spellStart"/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mail</w:t>
      </w:r>
      <w:proofErr w:type="spellEnd"/>
      <w:r w:rsidRPr="00FB16BF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: </w:t>
      </w:r>
      <w:hyperlink r:id="rId9" w:history="1">
        <w:r w:rsidR="00FF6843" w:rsidRPr="00FB16BF">
          <w:rPr>
            <w:rStyle w:val="a4"/>
            <w:rFonts w:ascii="Times New Roman" w:eastAsia="Times New Roman" w:hAnsi="Times New Roman" w:cs="Times New Roman"/>
            <w:bCs/>
            <w:color w:val="auto"/>
            <w:kern w:val="36"/>
            <w:sz w:val="16"/>
            <w:szCs w:val="16"/>
            <w:u w:val="none"/>
            <w:lang w:val="en-US"/>
          </w:rPr>
          <w:t>nadgmi</w:t>
        </w:r>
        <w:r w:rsidR="00FF6843" w:rsidRPr="00FB16BF">
          <w:rPr>
            <w:rStyle w:val="a4"/>
            <w:rFonts w:ascii="Times New Roman" w:eastAsia="Times New Roman" w:hAnsi="Times New Roman" w:cs="Times New Roman"/>
            <w:bCs/>
            <w:color w:val="auto"/>
            <w:kern w:val="36"/>
            <w:sz w:val="16"/>
            <w:szCs w:val="16"/>
            <w:u w:val="none"/>
          </w:rPr>
          <w:t>@</w:t>
        </w:r>
        <w:r w:rsidR="00FF6843" w:rsidRPr="00FB16BF">
          <w:rPr>
            <w:rStyle w:val="a4"/>
            <w:rFonts w:ascii="Times New Roman" w:eastAsia="Times New Roman" w:hAnsi="Times New Roman" w:cs="Times New Roman"/>
            <w:bCs/>
            <w:color w:val="auto"/>
            <w:kern w:val="36"/>
            <w:sz w:val="16"/>
            <w:szCs w:val="16"/>
            <w:u w:val="none"/>
            <w:lang w:val="en-US"/>
          </w:rPr>
          <w:t>mail</w:t>
        </w:r>
        <w:r w:rsidR="00FF6843" w:rsidRPr="00FB16BF">
          <w:rPr>
            <w:rStyle w:val="a4"/>
            <w:rFonts w:ascii="Times New Roman" w:eastAsia="Times New Roman" w:hAnsi="Times New Roman" w:cs="Times New Roman"/>
            <w:bCs/>
            <w:color w:val="auto"/>
            <w:kern w:val="36"/>
            <w:sz w:val="16"/>
            <w:szCs w:val="16"/>
            <w:u w:val="none"/>
          </w:rPr>
          <w:t>.</w:t>
        </w:r>
        <w:r w:rsidR="00FF6843" w:rsidRPr="00FB16BF">
          <w:rPr>
            <w:rStyle w:val="a4"/>
            <w:rFonts w:ascii="Times New Roman" w:eastAsia="Times New Roman" w:hAnsi="Times New Roman" w:cs="Times New Roman"/>
            <w:bCs/>
            <w:color w:val="auto"/>
            <w:kern w:val="36"/>
            <w:sz w:val="16"/>
            <w:szCs w:val="16"/>
            <w:u w:val="none"/>
            <w:lang w:val="en-US"/>
          </w:rPr>
          <w:t>ru</w:t>
        </w:r>
      </w:hyperlink>
    </w:p>
    <w:p w:rsidR="007C637B" w:rsidRPr="00FB16BF" w:rsidRDefault="007C637B" w:rsidP="00483DFB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</w:rPr>
        <w:t>Секретариат конференции:</w:t>
      </w:r>
    </w:p>
    <w:p w:rsidR="007C637B" w:rsidRPr="00FB16BF" w:rsidRDefault="007C637B" w:rsidP="00483DF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BF">
        <w:rPr>
          <w:rFonts w:ascii="Times New Roman" w:eastAsia="Times New Roman" w:hAnsi="Times New Roman" w:cs="Times New Roman"/>
          <w:sz w:val="16"/>
          <w:szCs w:val="16"/>
        </w:rPr>
        <w:t>По всем вопросам, связанным с учас</w:t>
      </w:r>
      <w:r w:rsidR="004F416A" w:rsidRPr="00FB16BF">
        <w:rPr>
          <w:rFonts w:ascii="Times New Roman" w:eastAsia="Times New Roman" w:hAnsi="Times New Roman" w:cs="Times New Roman"/>
          <w:sz w:val="16"/>
          <w:szCs w:val="16"/>
        </w:rPr>
        <w:t>тием в конференции, формированием</w:t>
      </w:r>
      <w:r w:rsidR="001059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F416A" w:rsidRPr="00FB16BF">
        <w:rPr>
          <w:rFonts w:ascii="Times New Roman" w:eastAsia="Times New Roman" w:hAnsi="Times New Roman" w:cs="Times New Roman"/>
          <w:sz w:val="16"/>
          <w:szCs w:val="16"/>
        </w:rPr>
        <w:t>программы, содействием в размещении</w:t>
      </w:r>
      <w:r w:rsidRPr="00FB16BF">
        <w:rPr>
          <w:rFonts w:ascii="Times New Roman" w:eastAsia="Times New Roman" w:hAnsi="Times New Roman" w:cs="Times New Roman"/>
          <w:sz w:val="16"/>
          <w:szCs w:val="16"/>
        </w:rPr>
        <w:t xml:space="preserve"> ассоциированного партнерства и т.д. просим обращаться:</w:t>
      </w:r>
    </w:p>
    <w:p w:rsidR="00E7103C" w:rsidRPr="00E7103C" w:rsidRDefault="007C637B" w:rsidP="00483DFB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proofErr w:type="spellStart"/>
      <w:r w:rsidRPr="002D3E0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Нежметдинова</w:t>
      </w:r>
      <w:proofErr w:type="spellEnd"/>
      <w:r w:rsidRPr="002D3E0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Фарида </w:t>
      </w:r>
      <w:proofErr w:type="spellStart"/>
      <w:r w:rsidRPr="002D3E0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Тансыковна</w:t>
      </w:r>
      <w:proofErr w:type="spellEnd"/>
      <w:r w:rsidRPr="002D3E0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– кандидат философских наук, заведующая кафедрой «Фил</w:t>
      </w:r>
      <w:r w:rsidR="000B3510" w:rsidRPr="002D3E0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ософии и права» Казанского ГАУ,</w:t>
      </w:r>
      <w:r w:rsidRPr="002D3E0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Казань</w:t>
      </w:r>
      <w:r w:rsidR="00796577" w:rsidRPr="002D3E0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,</w:t>
      </w:r>
      <w:r w:rsidR="00E7103C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hyperlink r:id="rId10" w:history="1">
        <w:r w:rsidR="00E7103C" w:rsidRPr="00CF6B37">
          <w:rPr>
            <w:rStyle w:val="a4"/>
            <w:rFonts w:ascii="Times New Roman" w:eastAsia="Times New Roman" w:hAnsi="Times New Roman" w:cs="Times New Roman"/>
            <w:bCs/>
            <w:kern w:val="36"/>
            <w:sz w:val="16"/>
            <w:szCs w:val="16"/>
            <w:lang w:val="en-US"/>
          </w:rPr>
          <w:t>nadgmi</w:t>
        </w:r>
        <w:r w:rsidR="00E7103C" w:rsidRPr="00E7103C">
          <w:rPr>
            <w:rStyle w:val="a4"/>
            <w:rFonts w:ascii="Times New Roman" w:eastAsia="Times New Roman" w:hAnsi="Times New Roman" w:cs="Times New Roman"/>
            <w:bCs/>
            <w:kern w:val="36"/>
            <w:sz w:val="16"/>
            <w:szCs w:val="16"/>
          </w:rPr>
          <w:t>@</w:t>
        </w:r>
        <w:r w:rsidR="00E7103C" w:rsidRPr="00CF6B37">
          <w:rPr>
            <w:rStyle w:val="a4"/>
            <w:rFonts w:ascii="Times New Roman" w:eastAsia="Times New Roman" w:hAnsi="Times New Roman" w:cs="Times New Roman"/>
            <w:bCs/>
            <w:kern w:val="36"/>
            <w:sz w:val="16"/>
            <w:szCs w:val="16"/>
            <w:lang w:val="en-US"/>
          </w:rPr>
          <w:t>mail</w:t>
        </w:r>
        <w:r w:rsidR="00E7103C" w:rsidRPr="00E7103C">
          <w:rPr>
            <w:rStyle w:val="a4"/>
            <w:rFonts w:ascii="Times New Roman" w:eastAsia="Times New Roman" w:hAnsi="Times New Roman" w:cs="Times New Roman"/>
            <w:bCs/>
            <w:kern w:val="36"/>
            <w:sz w:val="16"/>
            <w:szCs w:val="16"/>
          </w:rPr>
          <w:t>.</w:t>
        </w:r>
        <w:r w:rsidR="00E7103C" w:rsidRPr="00CF6B37">
          <w:rPr>
            <w:rStyle w:val="a4"/>
            <w:rFonts w:ascii="Times New Roman" w:eastAsia="Times New Roman" w:hAnsi="Times New Roman" w:cs="Times New Roman"/>
            <w:bCs/>
            <w:kern w:val="36"/>
            <w:sz w:val="16"/>
            <w:szCs w:val="16"/>
            <w:lang w:val="en-US"/>
          </w:rPr>
          <w:t>ru</w:t>
        </w:r>
      </w:hyperlink>
    </w:p>
    <w:p w:rsidR="007C637B" w:rsidRPr="00E7103C" w:rsidRDefault="007C637B" w:rsidP="00483D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D3E0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Учёный секретарь конференции </w:t>
      </w:r>
      <w:r w:rsidR="005C630D" w:rsidRPr="002D3E0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–</w:t>
      </w:r>
      <w:r w:rsidR="00E7103C" w:rsidRPr="00E7103C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</w:t>
      </w:r>
      <w:r w:rsidR="00E7103C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Калимуллин Марат Назипович</w:t>
      </w:r>
      <w:r w:rsidR="003A3FC7" w:rsidRPr="002D3E0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,</w:t>
      </w:r>
      <w:r w:rsidR="00C32D9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</w:t>
      </w:r>
      <w:r w:rsidR="00E7103C">
        <w:rPr>
          <w:rFonts w:ascii="Times New Roman" w:hAnsi="Times New Roman" w:cs="Times New Roman"/>
          <w:sz w:val="16"/>
          <w:szCs w:val="16"/>
        </w:rPr>
        <w:t>доктор</w:t>
      </w:r>
      <w:r w:rsidR="005C630D" w:rsidRPr="002D3E09">
        <w:rPr>
          <w:rFonts w:ascii="Times New Roman" w:hAnsi="Times New Roman" w:cs="Times New Roman"/>
          <w:sz w:val="16"/>
          <w:szCs w:val="16"/>
        </w:rPr>
        <w:t xml:space="preserve"> технических</w:t>
      </w:r>
      <w:r w:rsidRPr="002D3E09">
        <w:rPr>
          <w:rFonts w:ascii="Times New Roman" w:hAnsi="Times New Roman" w:cs="Times New Roman"/>
          <w:sz w:val="16"/>
          <w:szCs w:val="16"/>
        </w:rPr>
        <w:t xml:space="preserve"> наук, </w:t>
      </w:r>
      <w:r w:rsidR="00E7103C">
        <w:rPr>
          <w:rFonts w:ascii="Times New Roman" w:hAnsi="Times New Roman" w:cs="Times New Roman"/>
          <w:sz w:val="16"/>
          <w:szCs w:val="16"/>
        </w:rPr>
        <w:t xml:space="preserve">профессор </w:t>
      </w:r>
      <w:proofErr w:type="gramStart"/>
      <w:r w:rsidRPr="002D3E09">
        <w:rPr>
          <w:rFonts w:ascii="Times New Roman" w:hAnsi="Times New Roman" w:cs="Times New Roman"/>
          <w:sz w:val="16"/>
          <w:szCs w:val="16"/>
        </w:rPr>
        <w:t>Казанского</w:t>
      </w:r>
      <w:proofErr w:type="gramEnd"/>
      <w:r w:rsidRPr="002D3E09">
        <w:rPr>
          <w:rFonts w:ascii="Times New Roman" w:hAnsi="Times New Roman" w:cs="Times New Roman"/>
          <w:sz w:val="16"/>
          <w:szCs w:val="16"/>
        </w:rPr>
        <w:t xml:space="preserve"> ГАУ, Казань</w:t>
      </w:r>
      <w:r w:rsidR="00796577" w:rsidRPr="002D3E09">
        <w:rPr>
          <w:rFonts w:ascii="Times New Roman" w:hAnsi="Times New Roman" w:cs="Times New Roman"/>
          <w:sz w:val="16"/>
          <w:szCs w:val="16"/>
        </w:rPr>
        <w:t>,</w:t>
      </w:r>
      <w:r w:rsidR="00C32D9E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="00E7103C" w:rsidRPr="00E7103C">
          <w:rPr>
            <w:rStyle w:val="a4"/>
            <w:rFonts w:ascii="Times New Roman" w:hAnsi="Times New Roman" w:cs="Times New Roman"/>
            <w:sz w:val="16"/>
            <w:szCs w:val="16"/>
          </w:rPr>
          <w:t>marat-kmn@yandex.ru</w:t>
        </w:r>
      </w:hyperlink>
    </w:p>
    <w:p w:rsidR="00E7103C" w:rsidRDefault="00E7103C" w:rsidP="00483D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D3E09" w:rsidRPr="002D3E09" w:rsidRDefault="002D3E09" w:rsidP="00483D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4786" w:type="dxa"/>
        <w:tblLook w:val="04A0" w:firstRow="1" w:lastRow="0" w:firstColumn="1" w:lastColumn="0" w:noHBand="0" w:noVBand="1"/>
      </w:tblPr>
      <w:tblGrid>
        <w:gridCol w:w="1146"/>
        <w:gridCol w:w="3640"/>
      </w:tblGrid>
      <w:tr w:rsidR="002D3E09" w:rsidRPr="00FB16BF" w:rsidTr="00C1534F">
        <w:trPr>
          <w:trHeight w:val="851"/>
        </w:trPr>
        <w:tc>
          <w:tcPr>
            <w:tcW w:w="1146" w:type="dxa"/>
            <w:vAlign w:val="center"/>
          </w:tcPr>
          <w:p w:rsidR="002D3E09" w:rsidRPr="002D3E09" w:rsidRDefault="002D3E09" w:rsidP="002D3E09">
            <w:pPr>
              <w:tabs>
                <w:tab w:val="left" w:pos="-567"/>
              </w:tabs>
              <w:jc w:val="center"/>
              <w:rPr>
                <w:sz w:val="20"/>
                <w:szCs w:val="20"/>
              </w:rPr>
            </w:pPr>
            <w:r w:rsidRPr="002D3E0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F1B974" wp14:editId="15646DC3">
                  <wp:extent cx="501650" cy="501650"/>
                  <wp:effectExtent l="0" t="0" r="0" b="0"/>
                  <wp:docPr id="8" name="Рисунок 1" descr="http://kazgau.ru/images/cms/data/logo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zgau.ru/images/cms/data/logo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Align w:val="center"/>
          </w:tcPr>
          <w:p w:rsidR="002D3E09" w:rsidRPr="002D3E09" w:rsidRDefault="002D3E09" w:rsidP="002D3E09">
            <w:pPr>
              <w:tabs>
                <w:tab w:val="left" w:pos="-567"/>
              </w:tabs>
              <w:jc w:val="center"/>
              <w:rPr>
                <w:sz w:val="20"/>
                <w:szCs w:val="20"/>
              </w:rPr>
            </w:pPr>
            <w:r w:rsidRPr="002D3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2D3E09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="009A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28E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D3E09">
              <w:rPr>
                <w:rFonts w:ascii="Times New Roman" w:hAnsi="Times New Roman" w:cs="Times New Roman"/>
                <w:b/>
                <w:sz w:val="20"/>
                <w:szCs w:val="20"/>
              </w:rPr>
              <w:t>Казанский государственный аграрный университет</w:t>
            </w:r>
            <w:r w:rsidR="007A28E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D3E09" w:rsidRPr="00FB16BF" w:rsidTr="00C1534F">
        <w:tc>
          <w:tcPr>
            <w:tcW w:w="1146" w:type="dxa"/>
            <w:vAlign w:val="center"/>
          </w:tcPr>
          <w:p w:rsidR="002D3E09" w:rsidRPr="002D3E09" w:rsidRDefault="002D3E09" w:rsidP="002D3E09">
            <w:pPr>
              <w:tabs>
                <w:tab w:val="left" w:pos="-567"/>
              </w:tabs>
              <w:jc w:val="center"/>
              <w:rPr>
                <w:sz w:val="20"/>
                <w:szCs w:val="20"/>
              </w:rPr>
            </w:pPr>
            <w:r w:rsidRPr="002D3E0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C08445" wp14:editId="569F2401">
                  <wp:extent cx="485775" cy="485775"/>
                  <wp:effectExtent l="0" t="0" r="9525" b="9525"/>
                  <wp:docPr id="9" name="Рисунок 2" descr="http://kazanveterinary.ru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zanveterinary.ru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Align w:val="center"/>
          </w:tcPr>
          <w:p w:rsidR="002D3E09" w:rsidRPr="002D3E09" w:rsidRDefault="002D3E09" w:rsidP="002D3E09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2D3E09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="009A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28E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D3E09">
              <w:rPr>
                <w:rFonts w:ascii="Times New Roman" w:hAnsi="Times New Roman" w:cs="Times New Roman"/>
                <w:b/>
                <w:sz w:val="20"/>
                <w:szCs w:val="20"/>
              </w:rPr>
              <w:t>Казанская государственная академия ветеринарной медицины</w:t>
            </w:r>
          </w:p>
          <w:p w:rsidR="002D3E09" w:rsidRPr="002D3E09" w:rsidRDefault="002D3E09" w:rsidP="002D3E09">
            <w:pPr>
              <w:tabs>
                <w:tab w:val="left" w:pos="-567"/>
              </w:tabs>
              <w:jc w:val="center"/>
              <w:rPr>
                <w:sz w:val="20"/>
                <w:szCs w:val="20"/>
              </w:rPr>
            </w:pPr>
            <w:r w:rsidRPr="002D3E09">
              <w:rPr>
                <w:rFonts w:ascii="Times New Roman" w:hAnsi="Times New Roman" w:cs="Times New Roman"/>
                <w:b/>
                <w:sz w:val="20"/>
                <w:szCs w:val="20"/>
              </w:rPr>
              <w:t>им. Н.Э. Баумана</w:t>
            </w:r>
            <w:r w:rsidR="007A28E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D3E09" w:rsidRPr="00FB16BF" w:rsidTr="00C1534F">
        <w:tc>
          <w:tcPr>
            <w:tcW w:w="1146" w:type="dxa"/>
            <w:vAlign w:val="center"/>
          </w:tcPr>
          <w:p w:rsidR="002D3E09" w:rsidRPr="002D3E09" w:rsidRDefault="002D3E09" w:rsidP="002D3E09">
            <w:pPr>
              <w:tabs>
                <w:tab w:val="left" w:pos="-567"/>
              </w:tabs>
              <w:jc w:val="center"/>
              <w:rPr>
                <w:sz w:val="20"/>
                <w:szCs w:val="20"/>
              </w:rPr>
            </w:pPr>
            <w:r w:rsidRPr="002D3E0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90AFAD" wp14:editId="06B05CFD">
                  <wp:extent cx="533400" cy="539985"/>
                  <wp:effectExtent l="0" t="0" r="0" b="0"/>
                  <wp:docPr id="10" name="Рисунок 4" descr="http://belgorod.festivalnauki.ru/sites/default/files/logo/logo_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elgorod.festivalnauki.ru/sites/default/files/logo/logo_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92" cy="56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Align w:val="center"/>
          </w:tcPr>
          <w:p w:rsidR="002D3E09" w:rsidRPr="002D3E09" w:rsidRDefault="002D3E09" w:rsidP="002D3E09">
            <w:pPr>
              <w:tabs>
                <w:tab w:val="left" w:pos="-567"/>
              </w:tabs>
              <w:jc w:val="center"/>
              <w:rPr>
                <w:sz w:val="20"/>
                <w:szCs w:val="20"/>
              </w:rPr>
            </w:pPr>
            <w:r w:rsidRPr="002D3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2D3E09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="009A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28E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D3E09">
              <w:rPr>
                <w:rFonts w:ascii="Times New Roman" w:hAnsi="Times New Roman" w:cs="Times New Roman"/>
                <w:b/>
                <w:sz w:val="20"/>
                <w:szCs w:val="20"/>
              </w:rPr>
              <w:t>Самарский государственный аграрный университет</w:t>
            </w:r>
            <w:r w:rsidR="007A28E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D3E09" w:rsidRPr="00FB16BF" w:rsidTr="00C1534F">
        <w:trPr>
          <w:trHeight w:val="922"/>
        </w:trPr>
        <w:tc>
          <w:tcPr>
            <w:tcW w:w="1146" w:type="dxa"/>
            <w:vAlign w:val="center"/>
          </w:tcPr>
          <w:p w:rsidR="002D3E09" w:rsidRPr="002D3E09" w:rsidRDefault="002D3E09" w:rsidP="002D3E09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D3E0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085B9F" wp14:editId="27AFBCE7">
                  <wp:extent cx="480060" cy="480060"/>
                  <wp:effectExtent l="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16" cy="480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Align w:val="center"/>
          </w:tcPr>
          <w:p w:rsidR="002D3E09" w:rsidRPr="002D3E09" w:rsidRDefault="002D3E09" w:rsidP="00C1534F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2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="009A3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A2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Ульяновский государственный аграрный университет имени П. А. Столыпина</w:t>
            </w:r>
            <w:r w:rsidR="007A2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D3E09" w:rsidRPr="00FB16BF" w:rsidTr="00C1534F">
        <w:tc>
          <w:tcPr>
            <w:tcW w:w="1146" w:type="dxa"/>
          </w:tcPr>
          <w:p w:rsidR="002D3E09" w:rsidRPr="00FB16BF" w:rsidRDefault="00EB5DBC" w:rsidP="006703D6">
            <w:pPr>
              <w:tabs>
                <w:tab w:val="left" w:pos="-567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729BE7" wp14:editId="15D3B334">
                  <wp:extent cx="416955" cy="505292"/>
                  <wp:effectExtent l="19050" t="0" r="2145" b="0"/>
                  <wp:docPr id="2" name="Рисунок 1" descr="Лого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83" cy="50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</w:tcPr>
          <w:p w:rsidR="002D3E09" w:rsidRPr="00C1534F" w:rsidRDefault="00C1534F" w:rsidP="00670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15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C1534F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C15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«Казанский государственный энергетический университет»</w:t>
            </w:r>
          </w:p>
        </w:tc>
      </w:tr>
    </w:tbl>
    <w:p w:rsidR="001C5757" w:rsidRDefault="008615E7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802940"/>
            <wp:effectExtent l="0" t="0" r="0" b="0"/>
            <wp:docPr id="1" name="Рисунок 1" descr="C:\Users\Filo4\Desktop\100 лет Казанский ГАУ\Ресурс 1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o4\Desktop\100 лет Казанский ГАУ\Ресурс 1@4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09" w:rsidRDefault="002D3E09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E09" w:rsidRPr="00FB16BF" w:rsidRDefault="002D3E09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65B" w:rsidRPr="002D3E09" w:rsidRDefault="0025046B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3165B" w:rsidRPr="002D3E09">
        <w:rPr>
          <w:rFonts w:ascii="Times New Roman" w:hAnsi="Times New Roman" w:cs="Times New Roman"/>
          <w:b/>
          <w:sz w:val="24"/>
          <w:szCs w:val="24"/>
        </w:rPr>
        <w:t>-е информационное письмо</w:t>
      </w:r>
    </w:p>
    <w:p w:rsidR="002D3E09" w:rsidRPr="002D3E09" w:rsidRDefault="002D3E09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65B" w:rsidRPr="002D3E09" w:rsidRDefault="00F24F37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103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32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65B" w:rsidRPr="002D3E09">
        <w:rPr>
          <w:rFonts w:ascii="Times New Roman" w:hAnsi="Times New Roman" w:cs="Times New Roman"/>
          <w:b/>
          <w:sz w:val="24"/>
          <w:szCs w:val="24"/>
        </w:rPr>
        <w:t xml:space="preserve">Международная </w:t>
      </w:r>
    </w:p>
    <w:p w:rsidR="00E3165B" w:rsidRPr="002D3E09" w:rsidRDefault="00E3165B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09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</w:t>
      </w:r>
    </w:p>
    <w:p w:rsidR="0079096B" w:rsidRPr="002D3E09" w:rsidRDefault="00E3165B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09">
        <w:rPr>
          <w:rFonts w:ascii="Times New Roman" w:hAnsi="Times New Roman" w:cs="Times New Roman"/>
          <w:b/>
          <w:sz w:val="24"/>
          <w:szCs w:val="24"/>
        </w:rPr>
        <w:t xml:space="preserve">«Сельское хозяйство </w:t>
      </w:r>
    </w:p>
    <w:p w:rsidR="00E3165B" w:rsidRPr="002D3E09" w:rsidRDefault="00E3165B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09">
        <w:rPr>
          <w:rFonts w:ascii="Times New Roman" w:hAnsi="Times New Roman" w:cs="Times New Roman"/>
          <w:b/>
          <w:sz w:val="24"/>
          <w:szCs w:val="24"/>
        </w:rPr>
        <w:t>и продовольственная безопасность:</w:t>
      </w:r>
    </w:p>
    <w:p w:rsidR="00E3165B" w:rsidRPr="002D3E09" w:rsidRDefault="00E3165B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09">
        <w:rPr>
          <w:rFonts w:ascii="Times New Roman" w:hAnsi="Times New Roman" w:cs="Times New Roman"/>
          <w:b/>
          <w:sz w:val="24"/>
          <w:szCs w:val="24"/>
        </w:rPr>
        <w:t>технологии, инновации, рынки, кадры»</w:t>
      </w:r>
    </w:p>
    <w:p w:rsidR="008615E7" w:rsidRDefault="008615E7" w:rsidP="008615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D0BD7" w:rsidRPr="002D3E09" w:rsidRDefault="00BD0BD7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65B" w:rsidRPr="00FB16BF" w:rsidRDefault="005C2B4F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09">
        <w:rPr>
          <w:rFonts w:ascii="Times New Roman" w:hAnsi="Times New Roman" w:cs="Times New Roman"/>
          <w:b/>
          <w:sz w:val="24"/>
          <w:szCs w:val="24"/>
        </w:rPr>
        <w:t>2</w:t>
      </w:r>
      <w:r w:rsidR="002D3E09">
        <w:rPr>
          <w:rFonts w:ascii="Times New Roman" w:hAnsi="Times New Roman" w:cs="Times New Roman"/>
          <w:b/>
          <w:sz w:val="24"/>
          <w:szCs w:val="24"/>
        </w:rPr>
        <w:t>6</w:t>
      </w:r>
      <w:r w:rsidR="00F24F37" w:rsidRPr="002D3E09">
        <w:rPr>
          <w:rFonts w:ascii="Times New Roman" w:hAnsi="Times New Roman" w:cs="Times New Roman"/>
          <w:b/>
          <w:sz w:val="24"/>
          <w:szCs w:val="24"/>
        </w:rPr>
        <w:t>-</w:t>
      </w:r>
      <w:r w:rsidR="002D3E09">
        <w:rPr>
          <w:rFonts w:ascii="Times New Roman" w:hAnsi="Times New Roman" w:cs="Times New Roman"/>
          <w:b/>
          <w:sz w:val="24"/>
          <w:szCs w:val="24"/>
        </w:rPr>
        <w:t>28</w:t>
      </w:r>
      <w:r w:rsidR="00F24F37" w:rsidRPr="002D3E09"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E7103C" w:rsidRPr="008615E7">
        <w:rPr>
          <w:rFonts w:ascii="Times New Roman" w:hAnsi="Times New Roman" w:cs="Times New Roman"/>
          <w:b/>
          <w:sz w:val="24"/>
          <w:szCs w:val="24"/>
        </w:rPr>
        <w:t>2</w:t>
      </w:r>
      <w:r w:rsidR="00E3165B" w:rsidRPr="002D3E0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3165B" w:rsidRPr="00FB16BF" w:rsidRDefault="00E3165B" w:rsidP="00E3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C8E" w:rsidRPr="00FB16BF" w:rsidRDefault="00C32D9E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27A2">
        <w:rPr>
          <w:rFonts w:ascii="Times New Roman" w:hAnsi="Times New Roman" w:cs="Times New Roman"/>
          <w:b/>
          <w:sz w:val="24"/>
          <w:szCs w:val="24"/>
        </w:rPr>
        <w:t>Казань, Самара, Ульяновск, Россия</w:t>
      </w:r>
    </w:p>
    <w:p w:rsidR="0025046B" w:rsidRPr="00FB16BF" w:rsidRDefault="0025046B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046B" w:rsidRPr="00FB16BF" w:rsidRDefault="0025046B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E0D" w:rsidRDefault="003D7E0D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15E7" w:rsidRDefault="008615E7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15E7" w:rsidRDefault="008615E7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15E7" w:rsidRPr="00AF6DB8" w:rsidRDefault="008615E7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E0D" w:rsidRDefault="003D7E0D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15E7" w:rsidRDefault="008615E7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096B" w:rsidRPr="002D3E09" w:rsidRDefault="00E3165B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t xml:space="preserve">Уважаемые коллеги! </w:t>
      </w:r>
    </w:p>
    <w:p w:rsidR="00E3165B" w:rsidRPr="002D3E09" w:rsidRDefault="00E3165B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t>Приглашаем Вас к участию</w:t>
      </w:r>
    </w:p>
    <w:p w:rsidR="00E3165B" w:rsidRPr="002D3E09" w:rsidRDefault="00E3165B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t xml:space="preserve">в </w:t>
      </w:r>
      <w:r w:rsidR="00F24F37" w:rsidRPr="002D3E09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="00E7103C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="000523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D3E09">
        <w:rPr>
          <w:rFonts w:ascii="Times New Roman" w:hAnsi="Times New Roman" w:cs="Times New Roman"/>
          <w:b/>
          <w:sz w:val="16"/>
          <w:szCs w:val="16"/>
        </w:rPr>
        <w:t>Международной научно-практической конференции</w:t>
      </w:r>
    </w:p>
    <w:p w:rsidR="00E3165B" w:rsidRPr="002D3E09" w:rsidRDefault="00E3165B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t>«Сельское хозяйство и продовольственная безопасность:технологии, инновации, рынки, кадры»</w:t>
      </w:r>
    </w:p>
    <w:p w:rsidR="00BE4B3D" w:rsidRDefault="002D3E09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t>26</w:t>
      </w:r>
      <w:r w:rsidR="00D87C67" w:rsidRPr="002D3E09">
        <w:rPr>
          <w:rFonts w:ascii="Times New Roman" w:hAnsi="Times New Roman" w:cs="Times New Roman"/>
          <w:b/>
          <w:sz w:val="16"/>
          <w:szCs w:val="16"/>
        </w:rPr>
        <w:t>-</w:t>
      </w:r>
      <w:r w:rsidRPr="002D3E09">
        <w:rPr>
          <w:rFonts w:ascii="Times New Roman" w:hAnsi="Times New Roman" w:cs="Times New Roman"/>
          <w:b/>
          <w:sz w:val="16"/>
          <w:szCs w:val="16"/>
        </w:rPr>
        <w:t>28</w:t>
      </w:r>
      <w:r w:rsidR="00F24F37" w:rsidRPr="002D3E09">
        <w:rPr>
          <w:rFonts w:ascii="Times New Roman" w:hAnsi="Times New Roman" w:cs="Times New Roman"/>
          <w:b/>
          <w:sz w:val="16"/>
          <w:szCs w:val="16"/>
        </w:rPr>
        <w:t xml:space="preserve"> мая 202</w:t>
      </w:r>
      <w:r w:rsidR="008615E7">
        <w:rPr>
          <w:rFonts w:ascii="Times New Roman" w:hAnsi="Times New Roman" w:cs="Times New Roman"/>
          <w:b/>
          <w:sz w:val="16"/>
          <w:szCs w:val="16"/>
        </w:rPr>
        <w:t>2</w:t>
      </w:r>
      <w:r w:rsidR="00E3165B" w:rsidRPr="002D3E09">
        <w:rPr>
          <w:rFonts w:ascii="Times New Roman" w:hAnsi="Times New Roman" w:cs="Times New Roman"/>
          <w:b/>
          <w:sz w:val="16"/>
          <w:szCs w:val="16"/>
        </w:rPr>
        <w:t xml:space="preserve"> г., </w:t>
      </w:r>
    </w:p>
    <w:p w:rsidR="00E3165B" w:rsidRPr="00FB16BF" w:rsidRDefault="00E3165B" w:rsidP="00483D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t>Ка</w:t>
      </w:r>
      <w:r w:rsidR="00D87C67" w:rsidRPr="002D3E09">
        <w:rPr>
          <w:rFonts w:ascii="Times New Roman" w:hAnsi="Times New Roman" w:cs="Times New Roman"/>
          <w:b/>
          <w:sz w:val="16"/>
          <w:szCs w:val="16"/>
        </w:rPr>
        <w:t xml:space="preserve">зань, </w:t>
      </w:r>
      <w:r w:rsidR="0088315B" w:rsidRPr="002D3E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Самара, </w:t>
      </w:r>
      <w:r w:rsidR="007A28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Ульяновск, </w:t>
      </w:r>
      <w:r w:rsidRPr="002D3E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Россия</w:t>
      </w:r>
    </w:p>
    <w:p w:rsidR="00E3165B" w:rsidRPr="00FB16BF" w:rsidRDefault="00E3165B" w:rsidP="00483DFB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C2B4F" w:rsidRPr="00FB16BF" w:rsidRDefault="005C2B4F" w:rsidP="005C2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FB16B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Посвящается:</w:t>
      </w:r>
    </w:p>
    <w:p w:rsidR="005C2B4F" w:rsidRPr="00FB16BF" w:rsidRDefault="00E7103C" w:rsidP="008615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710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10</w:t>
      </w:r>
      <w:r w:rsidR="005C2B4F" w:rsidRPr="00FB16B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0-летию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Казанского</w:t>
      </w:r>
      <w:r w:rsidR="008615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государственного аграрного </w:t>
      </w:r>
      <w:r w:rsidRPr="00E710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университет</w:t>
      </w:r>
      <w:r w:rsidR="008615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</w:t>
      </w:r>
    </w:p>
    <w:p w:rsidR="002D3E09" w:rsidRPr="00FB16BF" w:rsidRDefault="002D3E09" w:rsidP="00483D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3165B" w:rsidRPr="00FB16BF" w:rsidRDefault="00E3165B" w:rsidP="00483D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FB16B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Организаторами конференции являются:</w:t>
      </w:r>
    </w:p>
    <w:p w:rsidR="002D3E09" w:rsidRPr="002D3E09" w:rsidRDefault="002D3E09" w:rsidP="0079374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D3E09">
        <w:rPr>
          <w:rFonts w:ascii="Times New Roman" w:hAnsi="Times New Roman" w:cs="Times New Roman"/>
          <w:color w:val="000000" w:themeColor="text1"/>
          <w:sz w:val="16"/>
          <w:szCs w:val="16"/>
        </w:rPr>
        <w:t>Казанский государственный аграрный университет;</w:t>
      </w:r>
    </w:p>
    <w:p w:rsidR="00CA555E" w:rsidRPr="002D3E09" w:rsidRDefault="00CA555E" w:rsidP="0079374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D3E09">
        <w:rPr>
          <w:rFonts w:ascii="Times New Roman" w:hAnsi="Times New Roman" w:cs="Times New Roman"/>
          <w:color w:val="000000" w:themeColor="text1"/>
          <w:sz w:val="16"/>
          <w:szCs w:val="16"/>
        </w:rPr>
        <w:t>Казанская государственная академия ветеринарной медицины им. Н.Э. Баумана;</w:t>
      </w:r>
    </w:p>
    <w:p w:rsidR="006F15A4" w:rsidRPr="002D3E09" w:rsidRDefault="006F15A4" w:rsidP="0079374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D3E09">
        <w:rPr>
          <w:rFonts w:ascii="Times New Roman" w:hAnsi="Times New Roman" w:cs="Times New Roman"/>
          <w:color w:val="000000" w:themeColor="text1"/>
          <w:sz w:val="16"/>
          <w:szCs w:val="16"/>
        </w:rPr>
        <w:t>Самарский государственный аграрный университет</w:t>
      </w:r>
      <w:r w:rsidR="00AD0660" w:rsidRPr="002D3E09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</w:p>
    <w:p w:rsidR="006A549D" w:rsidRPr="002C0BD6" w:rsidRDefault="006A549D" w:rsidP="0079374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D3E09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Ульяновский государственный аграрный университет им. П.А.Столыпина</w:t>
      </w:r>
      <w:r w:rsidR="002C0BD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;</w:t>
      </w:r>
    </w:p>
    <w:p w:rsidR="002C0BD6" w:rsidRPr="002D3E09" w:rsidRDefault="002C0BD6" w:rsidP="0079374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Казанский государственный энергетический университет.</w:t>
      </w:r>
    </w:p>
    <w:p w:rsidR="00E3165B" w:rsidRPr="002D3E09" w:rsidRDefault="00E3165B" w:rsidP="0079374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t>При содействии:</w:t>
      </w:r>
    </w:p>
    <w:p w:rsidR="00E3165B" w:rsidRPr="002D3E09" w:rsidRDefault="00E3165B" w:rsidP="007937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3E09">
        <w:rPr>
          <w:rFonts w:ascii="Times New Roman" w:hAnsi="Times New Roman" w:cs="Times New Roman"/>
          <w:sz w:val="16"/>
          <w:szCs w:val="16"/>
        </w:rPr>
        <w:t>•</w:t>
      </w:r>
      <w:r w:rsidRPr="002D3E09">
        <w:rPr>
          <w:rFonts w:ascii="Times New Roman" w:hAnsi="Times New Roman" w:cs="Times New Roman"/>
          <w:sz w:val="16"/>
          <w:szCs w:val="16"/>
        </w:rPr>
        <w:tab/>
        <w:t xml:space="preserve"> Министерства сельского хозяйства и продовольствия Республики Татарстан</w:t>
      </w:r>
      <w:r w:rsidR="00AD0660" w:rsidRPr="002D3E09">
        <w:rPr>
          <w:rFonts w:ascii="Times New Roman" w:hAnsi="Times New Roman" w:cs="Times New Roman"/>
          <w:sz w:val="16"/>
          <w:szCs w:val="16"/>
        </w:rPr>
        <w:t>;</w:t>
      </w:r>
    </w:p>
    <w:p w:rsidR="00E3165B" w:rsidRDefault="00E3165B" w:rsidP="007937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3E09">
        <w:rPr>
          <w:rFonts w:ascii="Times New Roman" w:hAnsi="Times New Roman" w:cs="Times New Roman"/>
          <w:sz w:val="16"/>
          <w:szCs w:val="16"/>
        </w:rPr>
        <w:t>•</w:t>
      </w:r>
      <w:r w:rsidRPr="002D3E09">
        <w:rPr>
          <w:rFonts w:ascii="Times New Roman" w:hAnsi="Times New Roman" w:cs="Times New Roman"/>
          <w:sz w:val="16"/>
          <w:szCs w:val="16"/>
        </w:rPr>
        <w:tab/>
        <w:t xml:space="preserve"> Министерства сельского хозяйства и пр</w:t>
      </w:r>
      <w:r w:rsidR="00AD0660" w:rsidRPr="002D3E09">
        <w:rPr>
          <w:rFonts w:ascii="Times New Roman" w:hAnsi="Times New Roman" w:cs="Times New Roman"/>
          <w:sz w:val="16"/>
          <w:szCs w:val="16"/>
        </w:rPr>
        <w:t>одовольствия Самарской области;</w:t>
      </w:r>
    </w:p>
    <w:p w:rsidR="0024537B" w:rsidRDefault="0024537B" w:rsidP="007937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3E09">
        <w:rPr>
          <w:rFonts w:ascii="Times New Roman" w:hAnsi="Times New Roman" w:cs="Times New Roman"/>
          <w:sz w:val="16"/>
          <w:szCs w:val="16"/>
        </w:rPr>
        <w:t>•</w:t>
      </w:r>
      <w:r w:rsidRPr="002D3E09">
        <w:rPr>
          <w:rFonts w:ascii="Times New Roman" w:hAnsi="Times New Roman" w:cs="Times New Roman"/>
          <w:sz w:val="16"/>
          <w:szCs w:val="16"/>
        </w:rPr>
        <w:tab/>
        <w:t xml:space="preserve"> Министерства </w:t>
      </w:r>
      <w:r>
        <w:rPr>
          <w:rFonts w:ascii="Times New Roman" w:hAnsi="Times New Roman" w:cs="Times New Roman"/>
          <w:sz w:val="16"/>
          <w:szCs w:val="16"/>
        </w:rPr>
        <w:t>агропромышленного комплекса</w:t>
      </w:r>
      <w:r w:rsidRPr="002D3E09">
        <w:rPr>
          <w:rFonts w:ascii="Times New Roman" w:hAnsi="Times New Roman" w:cs="Times New Roman"/>
          <w:sz w:val="16"/>
          <w:szCs w:val="16"/>
        </w:rPr>
        <w:t xml:space="preserve"> и </w:t>
      </w:r>
      <w:r>
        <w:rPr>
          <w:rFonts w:ascii="Times New Roman" w:hAnsi="Times New Roman" w:cs="Times New Roman"/>
          <w:sz w:val="16"/>
          <w:szCs w:val="16"/>
        </w:rPr>
        <w:t>развития сельских территорий Ульяновской</w:t>
      </w:r>
      <w:r w:rsidRPr="002D3E09">
        <w:rPr>
          <w:rFonts w:ascii="Times New Roman" w:hAnsi="Times New Roman" w:cs="Times New Roman"/>
          <w:sz w:val="16"/>
          <w:szCs w:val="16"/>
        </w:rPr>
        <w:t xml:space="preserve"> области;</w:t>
      </w:r>
    </w:p>
    <w:p w:rsidR="00E3165B" w:rsidRPr="007A28EE" w:rsidRDefault="00E3165B" w:rsidP="007937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28EE">
        <w:rPr>
          <w:rFonts w:ascii="Times New Roman" w:hAnsi="Times New Roman" w:cs="Times New Roman"/>
          <w:sz w:val="16"/>
          <w:szCs w:val="16"/>
        </w:rPr>
        <w:t>•</w:t>
      </w:r>
      <w:r w:rsidRPr="007A28EE">
        <w:rPr>
          <w:rFonts w:ascii="Times New Roman" w:hAnsi="Times New Roman" w:cs="Times New Roman"/>
          <w:sz w:val="16"/>
          <w:szCs w:val="16"/>
        </w:rPr>
        <w:tab/>
        <w:t xml:space="preserve"> Отделения сельскохозяйственных наук Российской Академии наук</w:t>
      </w:r>
      <w:r w:rsidR="00AD0660" w:rsidRPr="007A28EE">
        <w:rPr>
          <w:rFonts w:ascii="Times New Roman" w:hAnsi="Times New Roman" w:cs="Times New Roman"/>
          <w:sz w:val="16"/>
          <w:szCs w:val="16"/>
        </w:rPr>
        <w:t>;</w:t>
      </w:r>
    </w:p>
    <w:p w:rsidR="00E3165B" w:rsidRPr="007A28EE" w:rsidRDefault="00E3165B" w:rsidP="007937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28EE">
        <w:rPr>
          <w:rFonts w:ascii="Times New Roman" w:hAnsi="Times New Roman" w:cs="Times New Roman"/>
          <w:sz w:val="16"/>
          <w:szCs w:val="16"/>
        </w:rPr>
        <w:t>•</w:t>
      </w:r>
      <w:r w:rsidRPr="007A28EE">
        <w:rPr>
          <w:rFonts w:ascii="Times New Roman" w:hAnsi="Times New Roman" w:cs="Times New Roman"/>
          <w:sz w:val="16"/>
          <w:szCs w:val="16"/>
        </w:rPr>
        <w:tab/>
        <w:t xml:space="preserve"> Министерства образования и науки Республики Татарстан</w:t>
      </w:r>
      <w:r w:rsidR="00AD0660" w:rsidRPr="007A28EE">
        <w:rPr>
          <w:rFonts w:ascii="Times New Roman" w:hAnsi="Times New Roman" w:cs="Times New Roman"/>
          <w:sz w:val="16"/>
          <w:szCs w:val="16"/>
        </w:rPr>
        <w:t>;</w:t>
      </w:r>
    </w:p>
    <w:p w:rsidR="00E3165B" w:rsidRPr="007A28EE" w:rsidRDefault="00E3165B" w:rsidP="007937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28EE">
        <w:rPr>
          <w:rFonts w:ascii="Times New Roman" w:hAnsi="Times New Roman" w:cs="Times New Roman"/>
          <w:sz w:val="16"/>
          <w:szCs w:val="16"/>
        </w:rPr>
        <w:t>•</w:t>
      </w:r>
      <w:r w:rsidRPr="007A28EE">
        <w:rPr>
          <w:rFonts w:ascii="Times New Roman" w:hAnsi="Times New Roman" w:cs="Times New Roman"/>
          <w:sz w:val="16"/>
          <w:szCs w:val="16"/>
        </w:rPr>
        <w:tab/>
        <w:t xml:space="preserve"> Академии наук Республики Татарстан</w:t>
      </w:r>
      <w:r w:rsidR="00AD0660" w:rsidRPr="007A28EE">
        <w:rPr>
          <w:rFonts w:ascii="Times New Roman" w:hAnsi="Times New Roman" w:cs="Times New Roman"/>
          <w:sz w:val="16"/>
          <w:szCs w:val="16"/>
        </w:rPr>
        <w:t>;</w:t>
      </w:r>
    </w:p>
    <w:p w:rsidR="00E3165B" w:rsidRPr="007A28EE" w:rsidRDefault="00E3165B" w:rsidP="007937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28EE">
        <w:rPr>
          <w:rFonts w:ascii="Times New Roman" w:hAnsi="Times New Roman" w:cs="Times New Roman"/>
          <w:sz w:val="16"/>
          <w:szCs w:val="16"/>
        </w:rPr>
        <w:t>•</w:t>
      </w:r>
      <w:r w:rsidRPr="007A28EE">
        <w:rPr>
          <w:rFonts w:ascii="Times New Roman" w:hAnsi="Times New Roman" w:cs="Times New Roman"/>
          <w:sz w:val="16"/>
          <w:szCs w:val="16"/>
        </w:rPr>
        <w:tab/>
        <w:t xml:space="preserve"> Самарского научного центра Российской академии наук (</w:t>
      </w:r>
      <w:proofErr w:type="spellStart"/>
      <w:r w:rsidRPr="007A28EE">
        <w:rPr>
          <w:rFonts w:ascii="Times New Roman" w:hAnsi="Times New Roman" w:cs="Times New Roman"/>
          <w:sz w:val="16"/>
          <w:szCs w:val="16"/>
        </w:rPr>
        <w:t>СамНЦ</w:t>
      </w:r>
      <w:proofErr w:type="spellEnd"/>
      <w:r w:rsidRPr="007A28EE">
        <w:rPr>
          <w:rFonts w:ascii="Times New Roman" w:hAnsi="Times New Roman" w:cs="Times New Roman"/>
          <w:sz w:val="16"/>
          <w:szCs w:val="16"/>
        </w:rPr>
        <w:t xml:space="preserve"> РАН)</w:t>
      </w:r>
      <w:r w:rsidR="00AD0660" w:rsidRPr="007A28EE">
        <w:rPr>
          <w:rFonts w:ascii="Times New Roman" w:hAnsi="Times New Roman" w:cs="Times New Roman"/>
          <w:sz w:val="16"/>
          <w:szCs w:val="16"/>
        </w:rPr>
        <w:t>.</w:t>
      </w:r>
    </w:p>
    <w:p w:rsidR="00E3165B" w:rsidRPr="007A28EE" w:rsidRDefault="00E3165B" w:rsidP="0079374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28EE">
        <w:rPr>
          <w:rFonts w:ascii="Times New Roman" w:hAnsi="Times New Roman" w:cs="Times New Roman"/>
          <w:b/>
          <w:sz w:val="16"/>
          <w:szCs w:val="16"/>
        </w:rPr>
        <w:t>Ассоциированные партнеры:</w:t>
      </w:r>
    </w:p>
    <w:p w:rsidR="00E3165B" w:rsidRPr="007A28EE" w:rsidRDefault="00E3165B" w:rsidP="0079374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A28EE">
        <w:rPr>
          <w:rFonts w:ascii="Times New Roman" w:hAnsi="Times New Roman" w:cs="Times New Roman"/>
          <w:sz w:val="16"/>
          <w:szCs w:val="16"/>
        </w:rPr>
        <w:t>FAO/Продовольственная и сельскохозяйственная организация ООН</w:t>
      </w:r>
      <w:r w:rsidR="005C630D" w:rsidRPr="007A28EE">
        <w:rPr>
          <w:rFonts w:ascii="Times New Roman" w:hAnsi="Times New Roman" w:cs="Times New Roman"/>
          <w:sz w:val="16"/>
          <w:szCs w:val="16"/>
        </w:rPr>
        <w:t>;</w:t>
      </w:r>
    </w:p>
    <w:p w:rsidR="00E3165B" w:rsidRPr="007A28EE" w:rsidRDefault="00E3165B" w:rsidP="0079374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A28EE">
        <w:rPr>
          <w:rFonts w:ascii="Times New Roman" w:hAnsi="Times New Roman" w:cs="Times New Roman"/>
          <w:sz w:val="16"/>
          <w:szCs w:val="16"/>
        </w:rPr>
        <w:t>YüzüncüYılUniversty/Университет ВАН/ (Турция)</w:t>
      </w:r>
      <w:r w:rsidR="005C630D" w:rsidRPr="007A28EE">
        <w:rPr>
          <w:rFonts w:ascii="Times New Roman" w:hAnsi="Times New Roman" w:cs="Times New Roman"/>
          <w:sz w:val="16"/>
          <w:szCs w:val="16"/>
        </w:rPr>
        <w:t>;</w:t>
      </w:r>
    </w:p>
    <w:p w:rsidR="00E3165B" w:rsidRPr="007A28EE" w:rsidRDefault="00E3165B" w:rsidP="0079374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A28EE">
        <w:rPr>
          <w:rFonts w:ascii="Times New Roman" w:hAnsi="Times New Roman" w:cs="Times New Roman"/>
          <w:sz w:val="16"/>
          <w:szCs w:val="16"/>
        </w:rPr>
        <w:t>LOGO (Германия)</w:t>
      </w:r>
      <w:r w:rsidR="005C630D" w:rsidRPr="007A28EE">
        <w:rPr>
          <w:rFonts w:ascii="Times New Roman" w:hAnsi="Times New Roman" w:cs="Times New Roman"/>
          <w:sz w:val="16"/>
          <w:szCs w:val="16"/>
        </w:rPr>
        <w:t>;</w:t>
      </w:r>
    </w:p>
    <w:p w:rsidR="00E3165B" w:rsidRPr="007A28EE" w:rsidRDefault="00E3165B" w:rsidP="0079374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A28EE">
        <w:rPr>
          <w:rFonts w:ascii="Times New Roman" w:hAnsi="Times New Roman" w:cs="Times New Roman"/>
          <w:sz w:val="16"/>
          <w:szCs w:val="16"/>
        </w:rPr>
        <w:t>AMAZONEN-WERKE H (Германия)</w:t>
      </w:r>
      <w:r w:rsidR="005C630D" w:rsidRPr="007A28EE">
        <w:rPr>
          <w:rFonts w:ascii="Times New Roman" w:hAnsi="Times New Roman" w:cs="Times New Roman"/>
          <w:sz w:val="16"/>
          <w:szCs w:val="16"/>
        </w:rPr>
        <w:t>;</w:t>
      </w:r>
    </w:p>
    <w:p w:rsidR="00E3165B" w:rsidRPr="00FB16BF" w:rsidRDefault="00E3165B" w:rsidP="0079374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6BF">
        <w:rPr>
          <w:rFonts w:ascii="Times New Roman" w:hAnsi="Times New Roman" w:cs="Times New Roman"/>
          <w:b/>
          <w:sz w:val="16"/>
          <w:szCs w:val="16"/>
        </w:rPr>
        <w:t>Направления/секции:</w:t>
      </w:r>
    </w:p>
    <w:p w:rsidR="002D3E09" w:rsidRPr="002D3E09" w:rsidRDefault="00E3165B" w:rsidP="007937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3E09">
        <w:rPr>
          <w:rFonts w:ascii="Times New Roman" w:hAnsi="Times New Roman" w:cs="Times New Roman"/>
          <w:sz w:val="16"/>
          <w:szCs w:val="16"/>
        </w:rPr>
        <w:t>1.</w:t>
      </w:r>
      <w:r w:rsidRPr="002D3E09">
        <w:rPr>
          <w:rFonts w:ascii="Times New Roman" w:hAnsi="Times New Roman" w:cs="Times New Roman"/>
          <w:sz w:val="16"/>
          <w:szCs w:val="16"/>
        </w:rPr>
        <w:tab/>
      </w:r>
      <w:r w:rsidR="00835449" w:rsidRPr="00835449">
        <w:rPr>
          <w:rFonts w:ascii="Times New Roman" w:hAnsi="Times New Roman" w:cs="Times New Roman"/>
          <w:sz w:val="16"/>
          <w:szCs w:val="16"/>
        </w:rPr>
        <w:t xml:space="preserve">Современные подходы аграрной науки и инновационные </w:t>
      </w:r>
      <w:proofErr w:type="spellStart"/>
      <w:r w:rsidR="00835449" w:rsidRPr="00835449">
        <w:rPr>
          <w:rFonts w:ascii="Times New Roman" w:hAnsi="Times New Roman" w:cs="Times New Roman"/>
          <w:sz w:val="16"/>
          <w:szCs w:val="16"/>
        </w:rPr>
        <w:t>агротехнологии</w:t>
      </w:r>
      <w:proofErr w:type="spellEnd"/>
      <w:r w:rsidR="00835449" w:rsidRPr="00835449">
        <w:rPr>
          <w:rFonts w:ascii="Times New Roman" w:hAnsi="Times New Roman" w:cs="Times New Roman"/>
          <w:sz w:val="16"/>
          <w:szCs w:val="16"/>
        </w:rPr>
        <w:t xml:space="preserve"> в обеспечении продовольственной безопасности.</w:t>
      </w:r>
      <w:r w:rsidR="008354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3165B" w:rsidRPr="002D3E09" w:rsidRDefault="002D3E09" w:rsidP="007937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3E09">
        <w:rPr>
          <w:rFonts w:ascii="Times New Roman" w:hAnsi="Times New Roman" w:cs="Times New Roman"/>
          <w:sz w:val="16"/>
          <w:szCs w:val="16"/>
        </w:rPr>
        <w:t xml:space="preserve">2. </w:t>
      </w:r>
      <w:r w:rsidR="00AD0660" w:rsidRPr="002D3E09">
        <w:rPr>
          <w:rFonts w:ascii="Times New Roman" w:hAnsi="Times New Roman" w:cs="Times New Roman"/>
          <w:sz w:val="16"/>
          <w:szCs w:val="16"/>
        </w:rPr>
        <w:t>Актуальные проблемы модернизации технической и технологической базы АПК и пути их решения</w:t>
      </w:r>
      <w:r w:rsidR="00835449">
        <w:rPr>
          <w:rFonts w:ascii="Times New Roman" w:hAnsi="Times New Roman" w:cs="Times New Roman"/>
          <w:sz w:val="16"/>
          <w:szCs w:val="16"/>
        </w:rPr>
        <w:t>.</w:t>
      </w:r>
    </w:p>
    <w:p w:rsidR="00E3165B" w:rsidRPr="002D3E09" w:rsidRDefault="002D3E09" w:rsidP="007937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3E09">
        <w:rPr>
          <w:rFonts w:ascii="Times New Roman" w:hAnsi="Times New Roman" w:cs="Times New Roman"/>
          <w:sz w:val="16"/>
          <w:szCs w:val="16"/>
        </w:rPr>
        <w:t>3</w:t>
      </w:r>
      <w:r w:rsidR="00E3165B" w:rsidRPr="002D3E09">
        <w:rPr>
          <w:rFonts w:ascii="Times New Roman" w:hAnsi="Times New Roman" w:cs="Times New Roman"/>
          <w:sz w:val="16"/>
          <w:szCs w:val="16"/>
        </w:rPr>
        <w:t>.</w:t>
      </w:r>
      <w:r w:rsidR="00E3165B" w:rsidRPr="002D3E09">
        <w:rPr>
          <w:rFonts w:ascii="Times New Roman" w:hAnsi="Times New Roman" w:cs="Times New Roman"/>
          <w:sz w:val="16"/>
          <w:szCs w:val="16"/>
        </w:rPr>
        <w:tab/>
        <w:t>Рациональное пользование природными ресурсам</w:t>
      </w:r>
      <w:r w:rsidR="00835449">
        <w:rPr>
          <w:rFonts w:ascii="Times New Roman" w:hAnsi="Times New Roman" w:cs="Times New Roman"/>
          <w:sz w:val="16"/>
          <w:szCs w:val="16"/>
        </w:rPr>
        <w:t>и в сельском и лесном хозяйстве.</w:t>
      </w:r>
    </w:p>
    <w:p w:rsidR="00E3165B" w:rsidRDefault="00835449" w:rsidP="00483DF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="00E3165B" w:rsidRPr="002D3E0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E3165B" w:rsidRPr="002D3E09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Актуальные вопросы ветеринарии и зоотехнии, биотехнологии производства и переработки сельскохозяйственной продукции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E3165B" w:rsidRPr="002D3E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835449" w:rsidRDefault="00835449" w:rsidP="00483DF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="009342B5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D927A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83544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Развитие аграрной экономики и кадровое обеспечение в условиях цифровизации сельского хозяйства. </w:t>
      </w:r>
    </w:p>
    <w:p w:rsidR="009342B5" w:rsidRPr="002D3E09" w:rsidRDefault="00835449" w:rsidP="00483DF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6. </w:t>
      </w:r>
      <w:r w:rsidR="009342B5">
        <w:rPr>
          <w:rFonts w:ascii="Times New Roman" w:hAnsi="Times New Roman" w:cs="Times New Roman"/>
          <w:color w:val="000000" w:themeColor="text1"/>
          <w:sz w:val="16"/>
          <w:szCs w:val="16"/>
        </w:rPr>
        <w:t>Циркулярная экономика в АПК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9342B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55502A" w:rsidRPr="002D3E09" w:rsidRDefault="0055502A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lastRenderedPageBreak/>
        <w:t>Программный комитет</w:t>
      </w:r>
    </w:p>
    <w:p w:rsidR="00793747" w:rsidRDefault="00793747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02A" w:rsidRPr="002D3E09" w:rsidRDefault="0055502A" w:rsidP="00483D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t>Председатель комитета</w:t>
      </w:r>
    </w:p>
    <w:p w:rsidR="002D3E09" w:rsidRPr="002D3E09" w:rsidRDefault="002D3E09" w:rsidP="002D3E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3E09">
        <w:rPr>
          <w:rFonts w:ascii="Times New Roman" w:hAnsi="Times New Roman" w:cs="Times New Roman"/>
          <w:sz w:val="16"/>
          <w:szCs w:val="16"/>
        </w:rPr>
        <w:t>Ректор Казанского ГАУ, доктор технических наук, доцент</w:t>
      </w:r>
    </w:p>
    <w:p w:rsidR="002D3E09" w:rsidRPr="002D3E09" w:rsidRDefault="002D3E09" w:rsidP="002D3E0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t xml:space="preserve">Валиев Айрат </w:t>
      </w:r>
      <w:proofErr w:type="spellStart"/>
      <w:r w:rsidRPr="002D3E09">
        <w:rPr>
          <w:rFonts w:ascii="Times New Roman" w:hAnsi="Times New Roman" w:cs="Times New Roman"/>
          <w:b/>
          <w:sz w:val="16"/>
          <w:szCs w:val="16"/>
        </w:rPr>
        <w:t>Расимович</w:t>
      </w:r>
      <w:proofErr w:type="spellEnd"/>
    </w:p>
    <w:p w:rsidR="002D3E09" w:rsidRPr="002D3E09" w:rsidRDefault="002D3E09" w:rsidP="00483DFB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55502A" w:rsidRPr="002D3E09" w:rsidRDefault="0055502A" w:rsidP="00483DFB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2D3E09">
        <w:rPr>
          <w:rFonts w:ascii="Times New Roman" w:hAnsi="Times New Roman" w:cs="Times New Roman"/>
          <w:b/>
          <w:sz w:val="16"/>
          <w:szCs w:val="16"/>
        </w:rPr>
        <w:t>Сопредседатели комитета:</w:t>
      </w:r>
    </w:p>
    <w:p w:rsidR="002D3E09" w:rsidRPr="002D3E09" w:rsidRDefault="002D3E09" w:rsidP="002D3E09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D3E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Ректор </w:t>
      </w:r>
      <w:proofErr w:type="gramStart"/>
      <w:r w:rsidRPr="002D3E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Казанской</w:t>
      </w:r>
      <w:proofErr w:type="gramEnd"/>
      <w:r w:rsidRPr="002D3E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ГАВМ,</w:t>
      </w:r>
      <w:r w:rsidR="0019315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D3E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доктор ветеринарных наук, профессор</w:t>
      </w:r>
      <w:r w:rsidR="00C32D9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D3E09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Равилов</w:t>
      </w:r>
      <w:proofErr w:type="spellEnd"/>
      <w:r w:rsidRPr="002D3E09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 xml:space="preserve"> Рустам </w:t>
      </w:r>
      <w:proofErr w:type="spellStart"/>
      <w:r w:rsidRPr="002D3E09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Хаметович</w:t>
      </w:r>
      <w:proofErr w:type="spellEnd"/>
      <w:r w:rsidRPr="002D3E0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</w:p>
    <w:p w:rsidR="00666525" w:rsidRPr="00666525" w:rsidRDefault="00666525" w:rsidP="00920EEB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F2652" w:rsidRPr="002D3E09" w:rsidRDefault="002E4C8E" w:rsidP="00920E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3E09">
        <w:rPr>
          <w:rFonts w:ascii="Times New Roman" w:hAnsi="Times New Roman" w:cs="Times New Roman"/>
          <w:sz w:val="16"/>
          <w:szCs w:val="16"/>
        </w:rPr>
        <w:t xml:space="preserve">Ректор Ульяновского </w:t>
      </w:r>
      <w:r w:rsidR="003F2652" w:rsidRPr="002D3E09">
        <w:rPr>
          <w:rFonts w:ascii="Times New Roman" w:hAnsi="Times New Roman" w:cs="Times New Roman"/>
          <w:sz w:val="16"/>
          <w:szCs w:val="16"/>
        </w:rPr>
        <w:t>ГАУ</w:t>
      </w:r>
      <w:r w:rsidRPr="002D3E09">
        <w:rPr>
          <w:rFonts w:ascii="Times New Roman" w:hAnsi="Times New Roman" w:cs="Times New Roman"/>
          <w:sz w:val="16"/>
          <w:szCs w:val="16"/>
        </w:rPr>
        <w:t xml:space="preserve"> имени П. А. Столыпина, доктор сельскохозяйственных наук, профессор </w:t>
      </w:r>
    </w:p>
    <w:p w:rsidR="00AD62BB" w:rsidRPr="002D3E09" w:rsidRDefault="002E4C8E" w:rsidP="00920EE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D3E09">
        <w:rPr>
          <w:rFonts w:ascii="Times New Roman" w:hAnsi="Times New Roman" w:cs="Times New Roman"/>
          <w:b/>
          <w:sz w:val="16"/>
          <w:szCs w:val="16"/>
        </w:rPr>
        <w:t>Исайчев</w:t>
      </w:r>
      <w:proofErr w:type="spellEnd"/>
      <w:r w:rsidRPr="002D3E09">
        <w:rPr>
          <w:rFonts w:ascii="Times New Roman" w:hAnsi="Times New Roman" w:cs="Times New Roman"/>
          <w:b/>
          <w:sz w:val="16"/>
          <w:szCs w:val="16"/>
        </w:rPr>
        <w:t xml:space="preserve"> Виталий Александрович</w:t>
      </w:r>
    </w:p>
    <w:p w:rsidR="00666525" w:rsidRPr="00666525" w:rsidRDefault="00666525" w:rsidP="00920EEB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20EEB" w:rsidRPr="00EA2404" w:rsidRDefault="002E5130" w:rsidP="00920E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2404">
        <w:rPr>
          <w:rFonts w:ascii="Times New Roman" w:hAnsi="Times New Roman" w:cs="Times New Roman"/>
          <w:sz w:val="16"/>
          <w:szCs w:val="16"/>
        </w:rPr>
        <w:t>Ректор</w:t>
      </w:r>
      <w:r w:rsidR="00EA2404" w:rsidRPr="00EA2404">
        <w:rPr>
          <w:rFonts w:ascii="Times New Roman" w:hAnsi="Times New Roman" w:cs="Times New Roman"/>
          <w:sz w:val="16"/>
          <w:szCs w:val="16"/>
        </w:rPr>
        <w:t>Самарского ГАУ, кандидат экономических</w:t>
      </w:r>
      <w:r w:rsidR="00920EEB" w:rsidRPr="00EA2404">
        <w:rPr>
          <w:rFonts w:ascii="Times New Roman" w:hAnsi="Times New Roman" w:cs="Times New Roman"/>
          <w:sz w:val="16"/>
          <w:szCs w:val="16"/>
        </w:rPr>
        <w:t xml:space="preserve"> наук, </w:t>
      </w:r>
      <w:r w:rsidR="00EA2404" w:rsidRPr="00EA2404">
        <w:rPr>
          <w:rFonts w:ascii="Times New Roman" w:hAnsi="Times New Roman" w:cs="Times New Roman"/>
          <w:sz w:val="16"/>
          <w:szCs w:val="16"/>
        </w:rPr>
        <w:t>доцент</w:t>
      </w:r>
    </w:p>
    <w:p w:rsidR="00920EEB" w:rsidRDefault="002E5130" w:rsidP="00920EE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2404">
        <w:rPr>
          <w:rFonts w:ascii="Times New Roman" w:hAnsi="Times New Roman" w:cs="Times New Roman"/>
          <w:b/>
          <w:sz w:val="16"/>
          <w:szCs w:val="16"/>
        </w:rPr>
        <w:t>Машков Сергей Владимирович</w:t>
      </w:r>
    </w:p>
    <w:p w:rsidR="002C0BD6" w:rsidRPr="002C0BD6" w:rsidRDefault="002C0BD6" w:rsidP="00920EE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2C0BD6" w:rsidRPr="00CE558B" w:rsidRDefault="002C0BD6" w:rsidP="00920E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558B">
        <w:rPr>
          <w:rFonts w:ascii="Times New Roman" w:hAnsi="Times New Roman" w:cs="Times New Roman"/>
          <w:sz w:val="16"/>
          <w:szCs w:val="16"/>
        </w:rPr>
        <w:t xml:space="preserve">Ректор </w:t>
      </w:r>
      <w:proofErr w:type="gramStart"/>
      <w:r w:rsidR="00CE558B" w:rsidRPr="00CE558B">
        <w:rPr>
          <w:rFonts w:ascii="Times New Roman" w:hAnsi="Times New Roman" w:cs="Times New Roman"/>
          <w:sz w:val="16"/>
          <w:szCs w:val="16"/>
        </w:rPr>
        <w:t>Казанского</w:t>
      </w:r>
      <w:proofErr w:type="gramEnd"/>
      <w:r w:rsidR="00CE558B" w:rsidRPr="00CE558B">
        <w:rPr>
          <w:rFonts w:ascii="Times New Roman" w:hAnsi="Times New Roman" w:cs="Times New Roman"/>
          <w:sz w:val="16"/>
          <w:szCs w:val="16"/>
        </w:rPr>
        <w:t xml:space="preserve"> ГЭУ, кандидат технических наук, доцент</w:t>
      </w:r>
    </w:p>
    <w:p w:rsidR="00CE558B" w:rsidRPr="00EA2404" w:rsidRDefault="00CE558B" w:rsidP="00920EE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Абдуллазянов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Эдвард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Юнусович</w:t>
      </w:r>
      <w:proofErr w:type="spellEnd"/>
    </w:p>
    <w:p w:rsidR="00E24B34" w:rsidRPr="00EA2404" w:rsidRDefault="00E24B34" w:rsidP="00E24B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02A" w:rsidRPr="00EA2404" w:rsidRDefault="0055502A" w:rsidP="00E24B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A2404">
        <w:rPr>
          <w:rFonts w:ascii="Times New Roman" w:hAnsi="Times New Roman" w:cs="Times New Roman"/>
          <w:b/>
          <w:sz w:val="16"/>
          <w:szCs w:val="16"/>
        </w:rPr>
        <w:t>Члены комитета:</w:t>
      </w:r>
    </w:p>
    <w:p w:rsidR="00CE6944" w:rsidRPr="00EA2404" w:rsidRDefault="00CE6944" w:rsidP="00E24B3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2404">
        <w:rPr>
          <w:rFonts w:ascii="Times New Roman" w:hAnsi="Times New Roman" w:cs="Times New Roman"/>
          <w:b/>
          <w:sz w:val="16"/>
          <w:szCs w:val="16"/>
        </w:rPr>
        <w:t xml:space="preserve">Балакирев Николай Александрович - </w:t>
      </w:r>
      <w:r w:rsidRPr="00EA2404">
        <w:rPr>
          <w:rFonts w:ascii="Times New Roman" w:hAnsi="Times New Roman" w:cs="Times New Roman"/>
          <w:sz w:val="16"/>
          <w:szCs w:val="16"/>
        </w:rPr>
        <w:t>доктор сельскохозяйственных наук, профессор, академик РАН, Россия</w:t>
      </w:r>
    </w:p>
    <w:p w:rsidR="0055502A" w:rsidRPr="00EA2404" w:rsidRDefault="0055502A" w:rsidP="00E24B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A2404">
        <w:rPr>
          <w:rFonts w:ascii="Times New Roman" w:hAnsi="Times New Roman" w:cs="Times New Roman"/>
          <w:b/>
          <w:sz w:val="16"/>
          <w:szCs w:val="16"/>
        </w:rPr>
        <w:t>Файзрахманов</w:t>
      </w:r>
      <w:proofErr w:type="spellEnd"/>
      <w:r w:rsidR="008100E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A2404">
        <w:rPr>
          <w:rFonts w:ascii="Times New Roman" w:hAnsi="Times New Roman" w:cs="Times New Roman"/>
          <w:b/>
          <w:sz w:val="16"/>
          <w:szCs w:val="16"/>
        </w:rPr>
        <w:t>Джаудат</w:t>
      </w:r>
      <w:proofErr w:type="spellEnd"/>
      <w:r w:rsidR="008100E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A2404">
        <w:rPr>
          <w:rFonts w:ascii="Times New Roman" w:hAnsi="Times New Roman" w:cs="Times New Roman"/>
          <w:b/>
          <w:sz w:val="16"/>
          <w:szCs w:val="16"/>
        </w:rPr>
        <w:t>Ибрагимович</w:t>
      </w:r>
      <w:proofErr w:type="spellEnd"/>
      <w:r w:rsidRPr="00EA2404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Pr="00EA2404">
        <w:rPr>
          <w:rFonts w:ascii="Times New Roman" w:hAnsi="Times New Roman" w:cs="Times New Roman"/>
          <w:sz w:val="16"/>
          <w:szCs w:val="16"/>
        </w:rPr>
        <w:t>доктор экономических наук, профессор, академик АН РТ, Россия</w:t>
      </w:r>
    </w:p>
    <w:p w:rsidR="0055502A" w:rsidRPr="00EA2404" w:rsidRDefault="0055502A" w:rsidP="00E24B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EA240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  <w:t xml:space="preserve">Доктор </w:t>
      </w:r>
      <w:proofErr w:type="spellStart"/>
      <w:r w:rsidRPr="00EA240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  <w:t>Тайлан</w:t>
      </w:r>
      <w:proofErr w:type="spellEnd"/>
      <w:r w:rsidRPr="00EA240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  <w:t xml:space="preserve"> Аксу - </w:t>
      </w:r>
      <w:r w:rsidRPr="00EA240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профессор факультета ветеринарной медицины Университета Ван, Турция</w:t>
      </w:r>
    </w:p>
    <w:p w:rsidR="00935C9B" w:rsidRPr="00EA2404" w:rsidRDefault="00935C9B" w:rsidP="00E24B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EA240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  <w:t>Хуссейн Карадаг</w:t>
      </w:r>
      <w:r w:rsidRPr="00EA240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– профессор Университета Ван, Турция</w:t>
      </w:r>
    </w:p>
    <w:p w:rsidR="0055502A" w:rsidRPr="00EA2404" w:rsidRDefault="0055502A" w:rsidP="00E2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EA2404">
        <w:rPr>
          <w:rFonts w:ascii="Times New Roman" w:hAnsi="Times New Roman" w:cs="Times New Roman"/>
          <w:b/>
          <w:sz w:val="16"/>
          <w:szCs w:val="16"/>
        </w:rPr>
        <w:t>Нурал</w:t>
      </w:r>
      <w:proofErr w:type="spellEnd"/>
      <w:r w:rsidR="008100E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A2404">
        <w:rPr>
          <w:rFonts w:ascii="Times New Roman" w:hAnsi="Times New Roman" w:cs="Times New Roman"/>
          <w:b/>
          <w:sz w:val="16"/>
          <w:szCs w:val="16"/>
        </w:rPr>
        <w:t>Акчурин</w:t>
      </w:r>
      <w:proofErr w:type="spellEnd"/>
      <w:r w:rsidRPr="00EA2404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Pr="00EA2404">
        <w:rPr>
          <w:rFonts w:ascii="Times New Roman" w:hAnsi="Times New Roman" w:cs="Times New Roman"/>
          <w:sz w:val="16"/>
          <w:szCs w:val="16"/>
        </w:rPr>
        <w:t>доктор технических наук</w:t>
      </w:r>
      <w:r w:rsidRPr="00EA2404">
        <w:rPr>
          <w:rFonts w:ascii="Times New Roman" w:hAnsi="Times New Roman" w:cs="Times New Roman"/>
          <w:b/>
          <w:sz w:val="16"/>
          <w:szCs w:val="16"/>
        </w:rPr>
        <w:t>,</w:t>
      </w:r>
      <w:r w:rsidRPr="00EA2404">
        <w:rPr>
          <w:rFonts w:ascii="Times New Roman" w:hAnsi="Times New Roman" w:cs="Times New Roman"/>
          <w:sz w:val="16"/>
          <w:szCs w:val="16"/>
        </w:rPr>
        <w:t xml:space="preserve"> экспериментальная физика высоких энергий, Университет Айовы, кафедра физики и астрономии,  Техасский технический университет, </w:t>
      </w:r>
      <w:proofErr w:type="spellStart"/>
      <w:r w:rsidRPr="00EA2404">
        <w:rPr>
          <w:rFonts w:ascii="Times New Roman" w:hAnsi="Times New Roman" w:cs="Times New Roman"/>
          <w:sz w:val="16"/>
          <w:szCs w:val="16"/>
        </w:rPr>
        <w:t>Лаббок</w:t>
      </w:r>
      <w:proofErr w:type="spellEnd"/>
      <w:r w:rsidRPr="00EA2404">
        <w:rPr>
          <w:rFonts w:ascii="Times New Roman" w:hAnsi="Times New Roman" w:cs="Times New Roman"/>
          <w:sz w:val="16"/>
          <w:szCs w:val="16"/>
        </w:rPr>
        <w:t>, США</w:t>
      </w:r>
    </w:p>
    <w:p w:rsidR="0055502A" w:rsidRPr="00EA2404" w:rsidRDefault="0055502A" w:rsidP="00E24B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EA2404">
        <w:rPr>
          <w:rFonts w:ascii="Times New Roman" w:eastAsia="Times New Roman" w:hAnsi="Times New Roman" w:cs="Times New Roman"/>
          <w:b/>
          <w:sz w:val="16"/>
          <w:szCs w:val="16"/>
        </w:rPr>
        <w:t>Дирк</w:t>
      </w:r>
      <w:proofErr w:type="spellEnd"/>
      <w:r w:rsidR="008100E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A2404">
        <w:rPr>
          <w:rFonts w:ascii="Times New Roman" w:eastAsia="Times New Roman" w:hAnsi="Times New Roman" w:cs="Times New Roman"/>
          <w:b/>
          <w:sz w:val="16"/>
          <w:szCs w:val="16"/>
        </w:rPr>
        <w:t>Барневиц</w:t>
      </w:r>
      <w:proofErr w:type="spellEnd"/>
      <w:r w:rsidR="0079374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A2404">
        <w:rPr>
          <w:rFonts w:ascii="Times New Roman" w:eastAsia="Times New Roman" w:hAnsi="Times New Roman" w:cs="Times New Roman"/>
          <w:sz w:val="16"/>
          <w:szCs w:val="16"/>
        </w:rPr>
        <w:t xml:space="preserve">- доктор ветеринарной медицины, Научно-исследовательский центр медицинской техники и биотехнологии, </w:t>
      </w:r>
      <w:proofErr w:type="spellStart"/>
      <w:r w:rsidRPr="00EA2404">
        <w:rPr>
          <w:rFonts w:ascii="Times New Roman" w:eastAsia="Times New Roman" w:hAnsi="Times New Roman" w:cs="Times New Roman"/>
          <w:sz w:val="16"/>
          <w:szCs w:val="16"/>
        </w:rPr>
        <w:t>Бад-Лангенсальца</w:t>
      </w:r>
      <w:proofErr w:type="spellEnd"/>
      <w:r w:rsidRPr="00EA2404">
        <w:rPr>
          <w:rFonts w:ascii="Times New Roman" w:eastAsia="Times New Roman" w:hAnsi="Times New Roman" w:cs="Times New Roman"/>
          <w:sz w:val="16"/>
          <w:szCs w:val="16"/>
        </w:rPr>
        <w:t>, Германия</w:t>
      </w:r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2997">
        <w:rPr>
          <w:rFonts w:ascii="Times New Roman" w:eastAsia="Calibri" w:hAnsi="Times New Roman" w:cs="Times New Roman"/>
          <w:b/>
          <w:sz w:val="16"/>
          <w:szCs w:val="16"/>
        </w:rPr>
        <w:t xml:space="preserve">Мишель </w:t>
      </w: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Пепен</w:t>
      </w:r>
      <w:proofErr w:type="spellEnd"/>
      <w:r w:rsidRPr="00A82997">
        <w:rPr>
          <w:rFonts w:ascii="Times New Roman" w:eastAsia="Calibri" w:hAnsi="Times New Roman" w:cs="Times New Roman"/>
          <w:b/>
          <w:sz w:val="16"/>
          <w:szCs w:val="16"/>
        </w:rPr>
        <w:t xml:space="preserve"> - </w:t>
      </w:r>
      <w:r w:rsidR="0079096B" w:rsidRPr="00A82997">
        <w:rPr>
          <w:rFonts w:ascii="Times New Roman" w:eastAsia="Calibri" w:hAnsi="Times New Roman" w:cs="Times New Roman"/>
          <w:sz w:val="16"/>
          <w:szCs w:val="16"/>
        </w:rPr>
        <w:t>п</w:t>
      </w:r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рофессор, </w:t>
      </w:r>
      <w:proofErr w:type="spellStart"/>
      <w:r w:rsidRPr="00A82997">
        <w:rPr>
          <w:rFonts w:ascii="Times New Roman" w:eastAsia="Calibri" w:hAnsi="Times New Roman" w:cs="Times New Roman"/>
          <w:sz w:val="16"/>
          <w:szCs w:val="16"/>
        </w:rPr>
        <w:t>PhD</w:t>
      </w:r>
      <w:proofErr w:type="spellEnd"/>
      <w:r w:rsidRPr="00A82997">
        <w:rPr>
          <w:rFonts w:ascii="Times New Roman" w:eastAsia="Calibri" w:hAnsi="Times New Roman" w:cs="Times New Roman"/>
          <w:sz w:val="16"/>
          <w:szCs w:val="16"/>
        </w:rPr>
        <w:t>, Микробиологии/Иммунологии &amp;Инфекционной патологии, факультет ветеринарии, Франция</w:t>
      </w:r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Вим</w:t>
      </w:r>
      <w:proofErr w:type="spellEnd"/>
      <w:r w:rsidR="0091731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Хайман</w:t>
      </w:r>
      <w:proofErr w:type="spellEnd"/>
      <w:r w:rsidRPr="00A82997">
        <w:rPr>
          <w:rFonts w:ascii="Times New Roman" w:eastAsia="Calibri" w:hAnsi="Times New Roman" w:cs="Times New Roman"/>
          <w:b/>
          <w:sz w:val="16"/>
          <w:szCs w:val="16"/>
        </w:rPr>
        <w:t xml:space="preserve"> – </w:t>
      </w:r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доктор экономических наук, Университет </w:t>
      </w:r>
      <w:proofErr w:type="spellStart"/>
      <w:r w:rsidRPr="00A82997">
        <w:rPr>
          <w:rFonts w:ascii="Times New Roman" w:eastAsia="Calibri" w:hAnsi="Times New Roman" w:cs="Times New Roman"/>
          <w:sz w:val="16"/>
          <w:szCs w:val="16"/>
        </w:rPr>
        <w:t>Вагенинген</w:t>
      </w:r>
      <w:proofErr w:type="spellEnd"/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, </w:t>
      </w:r>
      <w:proofErr w:type="spellStart"/>
      <w:r w:rsidRPr="00A82997">
        <w:rPr>
          <w:rFonts w:ascii="Times New Roman" w:eastAsia="Calibri" w:hAnsi="Times New Roman" w:cs="Times New Roman"/>
          <w:sz w:val="16"/>
          <w:szCs w:val="16"/>
        </w:rPr>
        <w:t>Нидераланды</w:t>
      </w:r>
      <w:proofErr w:type="spellEnd"/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2997">
        <w:rPr>
          <w:rFonts w:ascii="Times New Roman" w:eastAsia="Calibri" w:hAnsi="Times New Roman" w:cs="Times New Roman"/>
          <w:b/>
          <w:sz w:val="16"/>
          <w:szCs w:val="16"/>
        </w:rPr>
        <w:t xml:space="preserve">Беата </w:t>
      </w: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Кучиньска</w:t>
      </w:r>
      <w:proofErr w:type="spellEnd"/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 - профессор, заведующая научно-исследовательской лабораторией оценки качества молока, мяса и молочных и мясных продуктов, Варшавский университет сельского хозяйства, факультет наук о животных, Польша</w:t>
      </w:r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A82997">
        <w:rPr>
          <w:rFonts w:ascii="Times New Roman" w:eastAsia="Times New Roman" w:hAnsi="Times New Roman" w:cs="Times New Roman"/>
          <w:b/>
          <w:sz w:val="16"/>
          <w:szCs w:val="16"/>
        </w:rPr>
        <w:t>Паула</w:t>
      </w:r>
      <w:proofErr w:type="spellEnd"/>
      <w:r w:rsidR="00917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Times New Roman" w:hAnsi="Times New Roman" w:cs="Times New Roman"/>
          <w:b/>
          <w:sz w:val="16"/>
          <w:szCs w:val="16"/>
        </w:rPr>
        <w:t>Одете</w:t>
      </w:r>
      <w:proofErr w:type="spellEnd"/>
      <w:r w:rsidR="00917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Times New Roman" w:hAnsi="Times New Roman" w:cs="Times New Roman"/>
          <w:b/>
          <w:sz w:val="16"/>
          <w:szCs w:val="16"/>
        </w:rPr>
        <w:t>Фернандес</w:t>
      </w:r>
      <w:proofErr w:type="spellEnd"/>
      <w:r w:rsidRPr="00A82997">
        <w:rPr>
          <w:rFonts w:ascii="Times New Roman" w:eastAsia="Times New Roman" w:hAnsi="Times New Roman" w:cs="Times New Roman"/>
          <w:sz w:val="16"/>
          <w:szCs w:val="16"/>
        </w:rPr>
        <w:t xml:space="preserve"> - кандидат экономических наук и менеджмента, профессор Политехнического института города </w:t>
      </w:r>
      <w:proofErr w:type="spellStart"/>
      <w:r w:rsidRPr="00A82997">
        <w:rPr>
          <w:rFonts w:ascii="Times New Roman" w:eastAsia="Times New Roman" w:hAnsi="Times New Roman" w:cs="Times New Roman"/>
          <w:sz w:val="16"/>
          <w:szCs w:val="16"/>
        </w:rPr>
        <w:t>Браганса</w:t>
      </w:r>
      <w:proofErr w:type="spellEnd"/>
      <w:r w:rsidRPr="00A82997">
        <w:rPr>
          <w:rFonts w:ascii="Times New Roman" w:eastAsia="Times New Roman" w:hAnsi="Times New Roman" w:cs="Times New Roman"/>
          <w:sz w:val="16"/>
          <w:szCs w:val="16"/>
        </w:rPr>
        <w:t xml:space="preserve">. г. </w:t>
      </w:r>
      <w:proofErr w:type="spellStart"/>
      <w:r w:rsidRPr="00A82997">
        <w:rPr>
          <w:rFonts w:ascii="Times New Roman" w:eastAsia="Times New Roman" w:hAnsi="Times New Roman" w:cs="Times New Roman"/>
          <w:sz w:val="16"/>
          <w:szCs w:val="16"/>
        </w:rPr>
        <w:t>Браганса</w:t>
      </w:r>
      <w:proofErr w:type="spellEnd"/>
      <w:r w:rsidRPr="00A82997">
        <w:rPr>
          <w:rFonts w:ascii="Times New Roman" w:eastAsia="Times New Roman" w:hAnsi="Times New Roman" w:cs="Times New Roman"/>
          <w:sz w:val="16"/>
          <w:szCs w:val="16"/>
        </w:rPr>
        <w:t>, Португалия</w:t>
      </w:r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2997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  <w:t xml:space="preserve">Доктор Дитер </w:t>
      </w:r>
      <w:proofErr w:type="spellStart"/>
      <w:r w:rsidRPr="00A82997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  <w:t>Траутц</w:t>
      </w:r>
      <w:proofErr w:type="spellEnd"/>
      <w:r w:rsidRPr="00A8299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- профессор,</w:t>
      </w:r>
      <w:r w:rsidRPr="00A82997">
        <w:rPr>
          <w:rFonts w:ascii="Times New Roman" w:eastAsia="Times New Roman" w:hAnsi="Times New Roman" w:cs="Times New Roman"/>
          <w:sz w:val="16"/>
          <w:szCs w:val="16"/>
        </w:rPr>
        <w:t xml:space="preserve"> з</w:t>
      </w:r>
      <w:r w:rsidRPr="00A8299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аведующий отделом устойчивого сельского хозяйства, </w:t>
      </w:r>
      <w:r w:rsidR="0079096B" w:rsidRPr="00A8299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ф</w:t>
      </w:r>
      <w:r w:rsidRPr="00A8299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акультет сельскохозяйственных наук и ландшафтной архитектуры, Университет прикладных наук </w:t>
      </w:r>
      <w:proofErr w:type="spellStart"/>
      <w:r w:rsidRPr="00A8299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г.Оснабрюк</w:t>
      </w:r>
      <w:proofErr w:type="spellEnd"/>
      <w:r w:rsidRPr="00A8299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, Германия</w:t>
      </w:r>
    </w:p>
    <w:p w:rsidR="0055502A" w:rsidRPr="00A82997" w:rsidRDefault="0079096B" w:rsidP="00E24B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Жосе</w:t>
      </w:r>
      <w:proofErr w:type="spellEnd"/>
      <w:r w:rsidR="0091731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Эдуардо</w:t>
      </w:r>
      <w:proofErr w:type="spellEnd"/>
      <w:r w:rsidR="0091731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Фернандес</w:t>
      </w:r>
      <w:proofErr w:type="spellEnd"/>
      <w:r w:rsidRPr="00A82997">
        <w:rPr>
          <w:rFonts w:ascii="Times New Roman" w:eastAsia="Calibri" w:hAnsi="Times New Roman" w:cs="Times New Roman"/>
          <w:b/>
          <w:sz w:val="16"/>
          <w:szCs w:val="16"/>
        </w:rPr>
        <w:t xml:space="preserve"> - </w:t>
      </w:r>
      <w:r w:rsidRPr="00A82997">
        <w:rPr>
          <w:rFonts w:ascii="Times New Roman" w:eastAsia="Calibri" w:hAnsi="Times New Roman" w:cs="Times New Roman"/>
          <w:sz w:val="16"/>
          <w:szCs w:val="16"/>
        </w:rPr>
        <w:t>п</w:t>
      </w:r>
      <w:r w:rsidR="0055502A" w:rsidRPr="00A82997">
        <w:rPr>
          <w:rFonts w:ascii="Times New Roman" w:eastAsia="Calibri" w:hAnsi="Times New Roman" w:cs="Times New Roman"/>
          <w:sz w:val="16"/>
          <w:szCs w:val="16"/>
        </w:rPr>
        <w:t xml:space="preserve">рофессор кафедры информатики и коммуникаций факультета технологий и управления, руководитель программы Магистерской подготовки "Информационные системы", Политехнический институт г. </w:t>
      </w:r>
      <w:proofErr w:type="spellStart"/>
      <w:r w:rsidR="0055502A" w:rsidRPr="00A82997">
        <w:rPr>
          <w:rFonts w:ascii="Times New Roman" w:eastAsia="Calibri" w:hAnsi="Times New Roman" w:cs="Times New Roman"/>
          <w:sz w:val="16"/>
          <w:szCs w:val="16"/>
        </w:rPr>
        <w:t>Браганца</w:t>
      </w:r>
      <w:proofErr w:type="spellEnd"/>
      <w:r w:rsidR="0055502A" w:rsidRPr="00A82997">
        <w:rPr>
          <w:rFonts w:ascii="Times New Roman" w:eastAsia="Calibri" w:hAnsi="Times New Roman" w:cs="Times New Roman"/>
          <w:sz w:val="16"/>
          <w:szCs w:val="16"/>
        </w:rPr>
        <w:t>, Португалия.</w:t>
      </w:r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Франческо</w:t>
      </w:r>
      <w:proofErr w:type="spellEnd"/>
      <w:r w:rsidR="0091731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Данузо</w:t>
      </w:r>
      <w:proofErr w:type="spellEnd"/>
      <w:r w:rsidR="0079096B" w:rsidRPr="00A82997">
        <w:rPr>
          <w:rFonts w:ascii="Times New Roman" w:eastAsia="Calibri" w:hAnsi="Times New Roman" w:cs="Times New Roman"/>
          <w:b/>
          <w:sz w:val="16"/>
          <w:szCs w:val="16"/>
        </w:rPr>
        <w:t xml:space="preserve"> - </w:t>
      </w:r>
      <w:r w:rsidR="0079096B" w:rsidRPr="00A82997">
        <w:rPr>
          <w:rFonts w:ascii="Times New Roman" w:eastAsia="Calibri" w:hAnsi="Times New Roman" w:cs="Times New Roman"/>
          <w:sz w:val="16"/>
          <w:szCs w:val="16"/>
        </w:rPr>
        <w:t>д</w:t>
      </w:r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оцент </w:t>
      </w:r>
      <w:r w:rsidR="0079096B" w:rsidRPr="00A82997">
        <w:rPr>
          <w:rFonts w:ascii="Times New Roman" w:eastAsia="Calibri" w:hAnsi="Times New Roman" w:cs="Times New Roman"/>
          <w:sz w:val="16"/>
          <w:szCs w:val="16"/>
        </w:rPr>
        <w:t>ф</w:t>
      </w:r>
      <w:r w:rsidRPr="00A82997">
        <w:rPr>
          <w:rFonts w:ascii="Times New Roman" w:eastAsia="Calibri" w:hAnsi="Times New Roman" w:cs="Times New Roman"/>
          <w:sz w:val="16"/>
          <w:szCs w:val="16"/>
        </w:rPr>
        <w:t>акультета сельского хозяйства, экологии и наук о животных, Университет Удине, Италия.</w:t>
      </w:r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82997">
        <w:rPr>
          <w:rFonts w:ascii="Times New Roman" w:eastAsia="Times New Roman" w:hAnsi="Times New Roman" w:cs="Times New Roman"/>
          <w:b/>
          <w:sz w:val="16"/>
          <w:szCs w:val="16"/>
        </w:rPr>
        <w:t xml:space="preserve">Доктор </w:t>
      </w:r>
      <w:proofErr w:type="spellStart"/>
      <w:r w:rsidRPr="00A82997">
        <w:rPr>
          <w:rFonts w:ascii="Times New Roman" w:eastAsia="Times New Roman" w:hAnsi="Times New Roman" w:cs="Times New Roman"/>
          <w:b/>
          <w:sz w:val="16"/>
          <w:szCs w:val="16"/>
        </w:rPr>
        <w:t>Хартвиг</w:t>
      </w:r>
      <w:proofErr w:type="spellEnd"/>
      <w:r w:rsidR="008100E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Times New Roman" w:hAnsi="Times New Roman" w:cs="Times New Roman"/>
          <w:b/>
          <w:sz w:val="16"/>
          <w:szCs w:val="16"/>
        </w:rPr>
        <w:t>Меннен</w:t>
      </w:r>
      <w:proofErr w:type="spellEnd"/>
      <w:r w:rsidRPr="00A82997">
        <w:rPr>
          <w:rFonts w:ascii="Times New Roman" w:eastAsia="Times New Roman" w:hAnsi="Times New Roman" w:cs="Times New Roman"/>
          <w:sz w:val="16"/>
          <w:szCs w:val="16"/>
        </w:rPr>
        <w:t xml:space="preserve"> - Лого, Германия</w:t>
      </w:r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Боинчан</w:t>
      </w:r>
      <w:proofErr w:type="spellEnd"/>
      <w:r w:rsidRPr="00A82997">
        <w:rPr>
          <w:rFonts w:ascii="Times New Roman" w:eastAsia="Calibri" w:hAnsi="Times New Roman" w:cs="Times New Roman"/>
          <w:b/>
          <w:sz w:val="16"/>
          <w:szCs w:val="16"/>
        </w:rPr>
        <w:t xml:space="preserve"> Борис Павлович</w:t>
      </w:r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 - доктор сельскохозяйственных наук, профессор, заведующий Отделом устойчивых систем земледелия, НИИ полевых культур «Селекция», г. </w:t>
      </w:r>
      <w:proofErr w:type="spellStart"/>
      <w:r w:rsidRPr="00A82997">
        <w:rPr>
          <w:rFonts w:ascii="Times New Roman" w:eastAsia="Calibri" w:hAnsi="Times New Roman" w:cs="Times New Roman"/>
          <w:sz w:val="16"/>
          <w:szCs w:val="16"/>
        </w:rPr>
        <w:t>Бэлць</w:t>
      </w:r>
      <w:proofErr w:type="spellEnd"/>
      <w:r w:rsidRPr="00A82997">
        <w:rPr>
          <w:rFonts w:ascii="Times New Roman" w:eastAsia="Calibri" w:hAnsi="Times New Roman" w:cs="Times New Roman"/>
          <w:sz w:val="16"/>
          <w:szCs w:val="16"/>
        </w:rPr>
        <w:t>, Республика Молдова</w:t>
      </w:r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lastRenderedPageBreak/>
        <w:t>Траисов</w:t>
      </w:r>
      <w:proofErr w:type="spellEnd"/>
      <w:r w:rsidR="0091731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Балуаш</w:t>
      </w:r>
      <w:proofErr w:type="spellEnd"/>
      <w:r w:rsidR="0091731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Бакишевич</w:t>
      </w:r>
      <w:proofErr w:type="spellEnd"/>
      <w:r w:rsidRPr="00A82997">
        <w:rPr>
          <w:rFonts w:ascii="Times New Roman" w:eastAsia="Calibri" w:hAnsi="Times New Roman" w:cs="Times New Roman"/>
          <w:b/>
          <w:sz w:val="16"/>
          <w:szCs w:val="16"/>
        </w:rPr>
        <w:t xml:space="preserve"> -</w:t>
      </w:r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 академик </w:t>
      </w:r>
      <w:proofErr w:type="gramStart"/>
      <w:r w:rsidRPr="00A82997">
        <w:rPr>
          <w:rFonts w:ascii="Times New Roman" w:eastAsia="Calibri" w:hAnsi="Times New Roman" w:cs="Times New Roman"/>
          <w:sz w:val="16"/>
          <w:szCs w:val="16"/>
        </w:rPr>
        <w:t>Казахстанской</w:t>
      </w:r>
      <w:proofErr w:type="gramEnd"/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 НАЕН, </w:t>
      </w:r>
      <w:proofErr w:type="spellStart"/>
      <w:r w:rsidRPr="00A82997">
        <w:rPr>
          <w:rFonts w:ascii="Times New Roman" w:eastAsia="Calibri" w:hAnsi="Times New Roman" w:cs="Times New Roman"/>
          <w:sz w:val="16"/>
          <w:szCs w:val="16"/>
        </w:rPr>
        <w:t>КазАСХН</w:t>
      </w:r>
      <w:proofErr w:type="spellEnd"/>
      <w:r w:rsidRPr="00A82997">
        <w:rPr>
          <w:rFonts w:ascii="Times New Roman" w:eastAsia="Calibri" w:hAnsi="Times New Roman" w:cs="Times New Roman"/>
          <w:sz w:val="16"/>
          <w:szCs w:val="16"/>
        </w:rPr>
        <w:t>, доктор сельскохозяйственных наук, профессор, директор департамента животноводства НАО «</w:t>
      </w:r>
      <w:proofErr w:type="spellStart"/>
      <w:r w:rsidRPr="00A82997">
        <w:rPr>
          <w:rFonts w:ascii="Times New Roman" w:eastAsia="Calibri" w:hAnsi="Times New Roman" w:cs="Times New Roman"/>
          <w:sz w:val="16"/>
          <w:szCs w:val="16"/>
        </w:rPr>
        <w:t>Западно</w:t>
      </w:r>
      <w:proofErr w:type="spellEnd"/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 - Казахстанский аграрно-технический университет им. </w:t>
      </w:r>
      <w:proofErr w:type="spellStart"/>
      <w:r w:rsidRPr="00A82997">
        <w:rPr>
          <w:rFonts w:ascii="Times New Roman" w:eastAsia="Calibri" w:hAnsi="Times New Roman" w:cs="Times New Roman"/>
          <w:sz w:val="16"/>
          <w:szCs w:val="16"/>
        </w:rPr>
        <w:t>Жангир</w:t>
      </w:r>
      <w:proofErr w:type="spellEnd"/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 хана», Республика Казахстан</w:t>
      </w:r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Абуова</w:t>
      </w:r>
      <w:proofErr w:type="spellEnd"/>
      <w:r w:rsidRPr="00A82997">
        <w:rPr>
          <w:rFonts w:ascii="Times New Roman" w:eastAsia="Calibri" w:hAnsi="Times New Roman" w:cs="Times New Roman"/>
          <w:b/>
          <w:sz w:val="16"/>
          <w:szCs w:val="16"/>
        </w:rPr>
        <w:t xml:space="preserve"> Алтынай </w:t>
      </w:r>
      <w:proofErr w:type="spellStart"/>
      <w:r w:rsidRPr="00A82997">
        <w:rPr>
          <w:rFonts w:ascii="Times New Roman" w:eastAsia="Calibri" w:hAnsi="Times New Roman" w:cs="Times New Roman"/>
          <w:b/>
          <w:sz w:val="16"/>
          <w:szCs w:val="16"/>
        </w:rPr>
        <w:t>Бурхатовна</w:t>
      </w:r>
      <w:proofErr w:type="spellEnd"/>
      <w:r w:rsidRPr="00A82997">
        <w:rPr>
          <w:rFonts w:ascii="Times New Roman" w:eastAsia="Calibri" w:hAnsi="Times New Roman" w:cs="Times New Roman"/>
          <w:b/>
          <w:sz w:val="16"/>
          <w:szCs w:val="16"/>
        </w:rPr>
        <w:t xml:space="preserve"> -</w:t>
      </w:r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 доктор сельскохозяйственных наук, профессор, «</w:t>
      </w:r>
      <w:proofErr w:type="spellStart"/>
      <w:r w:rsidRPr="00A82997">
        <w:rPr>
          <w:rFonts w:ascii="Times New Roman" w:eastAsia="Calibri" w:hAnsi="Times New Roman" w:cs="Times New Roman"/>
          <w:sz w:val="16"/>
          <w:szCs w:val="16"/>
        </w:rPr>
        <w:t>Западно</w:t>
      </w:r>
      <w:proofErr w:type="spellEnd"/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 - Казахстанский аграрно-технический университет имени </w:t>
      </w:r>
      <w:proofErr w:type="spellStart"/>
      <w:r w:rsidRPr="00A82997">
        <w:rPr>
          <w:rFonts w:ascii="Times New Roman" w:eastAsia="Calibri" w:hAnsi="Times New Roman" w:cs="Times New Roman"/>
          <w:sz w:val="16"/>
          <w:szCs w:val="16"/>
        </w:rPr>
        <w:t>Жангир</w:t>
      </w:r>
      <w:proofErr w:type="spellEnd"/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 хана», Республика Казахстан</w:t>
      </w:r>
    </w:p>
    <w:p w:rsidR="0055502A" w:rsidRPr="00A82997" w:rsidRDefault="0055502A" w:rsidP="00E24B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A82997">
        <w:rPr>
          <w:rFonts w:ascii="Times New Roman" w:eastAsia="Times New Roman" w:hAnsi="Times New Roman" w:cs="Times New Roman"/>
          <w:b/>
          <w:sz w:val="16"/>
          <w:szCs w:val="16"/>
        </w:rPr>
        <w:t>Тенлибаева</w:t>
      </w:r>
      <w:proofErr w:type="spellEnd"/>
      <w:r w:rsidR="00917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Times New Roman" w:hAnsi="Times New Roman" w:cs="Times New Roman"/>
          <w:b/>
          <w:sz w:val="16"/>
          <w:szCs w:val="16"/>
        </w:rPr>
        <w:t>Аимкуль</w:t>
      </w:r>
      <w:proofErr w:type="spellEnd"/>
      <w:r w:rsidR="00917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82997">
        <w:rPr>
          <w:rFonts w:ascii="Times New Roman" w:eastAsia="Times New Roman" w:hAnsi="Times New Roman" w:cs="Times New Roman"/>
          <w:b/>
          <w:sz w:val="16"/>
          <w:szCs w:val="16"/>
        </w:rPr>
        <w:t>Серикбаевна</w:t>
      </w:r>
      <w:proofErr w:type="spellEnd"/>
      <w:r w:rsidRPr="00A82997">
        <w:rPr>
          <w:rFonts w:ascii="Times New Roman" w:eastAsia="Times New Roman" w:hAnsi="Times New Roman" w:cs="Times New Roman"/>
          <w:b/>
          <w:sz w:val="16"/>
          <w:szCs w:val="16"/>
        </w:rPr>
        <w:t xml:space="preserve"> -</w:t>
      </w:r>
      <w:r w:rsidRPr="00A82997">
        <w:rPr>
          <w:rFonts w:ascii="Times New Roman" w:eastAsia="Times New Roman" w:hAnsi="Times New Roman" w:cs="Times New Roman"/>
          <w:sz w:val="16"/>
          <w:szCs w:val="16"/>
        </w:rPr>
        <w:t xml:space="preserve"> доктор биологических наук, доцент, заведующий кафедрой «Технология продуктов животноводства»</w:t>
      </w:r>
      <w:r w:rsidR="0079096B" w:rsidRPr="00A8299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82997">
        <w:rPr>
          <w:rFonts w:ascii="Times New Roman" w:eastAsia="Times New Roman" w:hAnsi="Times New Roman" w:cs="Times New Roman"/>
          <w:sz w:val="16"/>
          <w:szCs w:val="16"/>
        </w:rPr>
        <w:t xml:space="preserve">Южно-Казахстанский государственный университет имени М. </w:t>
      </w:r>
      <w:proofErr w:type="spellStart"/>
      <w:r w:rsidRPr="00A82997">
        <w:rPr>
          <w:rFonts w:ascii="Times New Roman" w:eastAsia="Times New Roman" w:hAnsi="Times New Roman" w:cs="Times New Roman"/>
          <w:sz w:val="16"/>
          <w:szCs w:val="16"/>
        </w:rPr>
        <w:t>Ауезова</w:t>
      </w:r>
      <w:proofErr w:type="spellEnd"/>
      <w:r w:rsidRPr="00A8299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82997">
        <w:rPr>
          <w:rFonts w:ascii="Times New Roman" w:hAnsi="Times New Roman" w:cs="Times New Roman"/>
          <w:sz w:val="16"/>
          <w:szCs w:val="16"/>
        </w:rPr>
        <w:t>Республика</w:t>
      </w:r>
      <w:r w:rsidRPr="00A82997">
        <w:rPr>
          <w:rFonts w:ascii="Times New Roman" w:eastAsia="Times New Roman" w:hAnsi="Times New Roman" w:cs="Times New Roman"/>
          <w:sz w:val="16"/>
          <w:szCs w:val="16"/>
        </w:rPr>
        <w:t xml:space="preserve"> Казахстан</w:t>
      </w:r>
    </w:p>
    <w:p w:rsidR="0055502A" w:rsidRPr="00A82997" w:rsidRDefault="00793747" w:rsidP="00E24B3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Виктор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Буксман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-</w:t>
      </w:r>
      <w:r w:rsidR="0055502A" w:rsidRPr="00A82997">
        <w:rPr>
          <w:rFonts w:ascii="Times New Roman" w:hAnsi="Times New Roman" w:cs="Times New Roman"/>
          <w:sz w:val="16"/>
          <w:szCs w:val="16"/>
        </w:rPr>
        <w:t xml:space="preserve"> кандидат технических наук, региональный представитель по СНГ, советник </w:t>
      </w:r>
      <w:r w:rsidR="0055502A" w:rsidRPr="00A82997">
        <w:rPr>
          <w:rFonts w:ascii="Times New Roman" w:hAnsi="Times New Roman" w:cs="Times New Roman"/>
          <w:sz w:val="16"/>
          <w:szCs w:val="16"/>
          <w:lang w:val="en-US"/>
        </w:rPr>
        <w:t>DreyerGmbH</w:t>
      </w:r>
      <w:r w:rsidR="0055502A" w:rsidRPr="00A82997">
        <w:rPr>
          <w:rFonts w:ascii="Times New Roman" w:hAnsi="Times New Roman" w:cs="Times New Roman"/>
          <w:sz w:val="16"/>
          <w:szCs w:val="16"/>
        </w:rPr>
        <w:t>&amp;</w:t>
      </w:r>
      <w:r w:rsidR="0055502A" w:rsidRPr="00A82997">
        <w:rPr>
          <w:rFonts w:ascii="Times New Roman" w:hAnsi="Times New Roman" w:cs="Times New Roman"/>
          <w:sz w:val="16"/>
          <w:szCs w:val="16"/>
          <w:lang w:val="en-US"/>
        </w:rPr>
        <w:t>Co</w:t>
      </w:r>
      <w:r w:rsidR="0055502A" w:rsidRPr="00A82997">
        <w:rPr>
          <w:rFonts w:ascii="Times New Roman" w:hAnsi="Times New Roman" w:cs="Times New Roman"/>
          <w:sz w:val="16"/>
          <w:szCs w:val="16"/>
        </w:rPr>
        <w:t xml:space="preserve">. </w:t>
      </w:r>
      <w:r w:rsidR="0055502A" w:rsidRPr="00A82997">
        <w:rPr>
          <w:rFonts w:ascii="Times New Roman" w:hAnsi="Times New Roman" w:cs="Times New Roman"/>
          <w:sz w:val="16"/>
          <w:szCs w:val="16"/>
          <w:lang w:val="en-US"/>
        </w:rPr>
        <w:t>KG</w:t>
      </w:r>
      <w:r w:rsidR="0055502A" w:rsidRPr="00A82997">
        <w:rPr>
          <w:rFonts w:ascii="Times New Roman" w:hAnsi="Times New Roman" w:cs="Times New Roman"/>
          <w:sz w:val="16"/>
          <w:szCs w:val="16"/>
        </w:rPr>
        <w:t>, Германия</w:t>
      </w:r>
    </w:p>
    <w:p w:rsidR="0055502A" w:rsidRPr="00A82997" w:rsidRDefault="0055502A" w:rsidP="00E24B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 w:rsidRPr="00A82997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Курбанов Эльдар </w:t>
      </w:r>
      <w:proofErr w:type="spellStart"/>
      <w:r w:rsidRPr="00A82997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Аликрамович</w:t>
      </w:r>
      <w:proofErr w:type="spellEnd"/>
      <w:r w:rsidRPr="00A82997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 -</w:t>
      </w:r>
      <w:r w:rsidRPr="00A82997">
        <w:rPr>
          <w:rFonts w:ascii="Times New Roman" w:eastAsia="Calibri" w:hAnsi="Times New Roman" w:cs="Times New Roman"/>
          <w:sz w:val="16"/>
          <w:szCs w:val="16"/>
        </w:rPr>
        <w:t xml:space="preserve"> доктор сельскохозяйственных наук</w:t>
      </w:r>
      <w:r w:rsidR="00C25605" w:rsidRPr="00A82997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, профессор </w:t>
      </w:r>
      <w:r w:rsidRPr="00A82997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Поволжского государственного технологического университета, г. Йошкар-Ола, Россия</w:t>
      </w:r>
    </w:p>
    <w:p w:rsidR="0055502A" w:rsidRPr="00EA2404" w:rsidRDefault="0055502A" w:rsidP="00E24B3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82997">
        <w:rPr>
          <w:rFonts w:ascii="Times New Roman" w:hAnsi="Times New Roman" w:cs="Times New Roman"/>
          <w:b/>
          <w:iCs/>
          <w:sz w:val="16"/>
          <w:szCs w:val="16"/>
        </w:rPr>
        <w:t>Мазитов</w:t>
      </w:r>
      <w:proofErr w:type="spellEnd"/>
      <w:r w:rsidR="00C32D9E" w:rsidRPr="00A82997">
        <w:rPr>
          <w:rFonts w:ascii="Times New Roman" w:hAnsi="Times New Roman" w:cs="Times New Roman"/>
          <w:b/>
          <w:iCs/>
          <w:sz w:val="16"/>
          <w:szCs w:val="16"/>
        </w:rPr>
        <w:t xml:space="preserve"> </w:t>
      </w:r>
      <w:proofErr w:type="spellStart"/>
      <w:r w:rsidRPr="00A82997">
        <w:rPr>
          <w:rFonts w:ascii="Times New Roman" w:hAnsi="Times New Roman" w:cs="Times New Roman"/>
          <w:b/>
          <w:iCs/>
          <w:sz w:val="16"/>
          <w:szCs w:val="16"/>
        </w:rPr>
        <w:t>Назиб</w:t>
      </w:r>
      <w:proofErr w:type="spellEnd"/>
      <w:r w:rsidR="00C32D9E" w:rsidRPr="00A82997">
        <w:rPr>
          <w:rFonts w:ascii="Times New Roman" w:hAnsi="Times New Roman" w:cs="Times New Roman"/>
          <w:b/>
          <w:iCs/>
          <w:sz w:val="16"/>
          <w:szCs w:val="16"/>
        </w:rPr>
        <w:t xml:space="preserve"> </w:t>
      </w:r>
      <w:proofErr w:type="spellStart"/>
      <w:r w:rsidRPr="00A82997">
        <w:rPr>
          <w:rFonts w:ascii="Times New Roman" w:hAnsi="Times New Roman" w:cs="Times New Roman"/>
          <w:b/>
          <w:iCs/>
          <w:sz w:val="16"/>
          <w:szCs w:val="16"/>
        </w:rPr>
        <w:t>Каюмович</w:t>
      </w:r>
      <w:proofErr w:type="spellEnd"/>
      <w:r w:rsidRPr="00A82997">
        <w:rPr>
          <w:rFonts w:ascii="Times New Roman" w:hAnsi="Times New Roman" w:cs="Times New Roman"/>
          <w:iCs/>
          <w:sz w:val="16"/>
          <w:szCs w:val="16"/>
        </w:rPr>
        <w:t xml:space="preserve"> - доктор сельскохозяйственных  наук, </w:t>
      </w:r>
      <w:r w:rsidRPr="00EA2404">
        <w:rPr>
          <w:rFonts w:ascii="Times New Roman" w:hAnsi="Times New Roman" w:cs="Times New Roman"/>
          <w:iCs/>
          <w:sz w:val="16"/>
          <w:szCs w:val="16"/>
        </w:rPr>
        <w:t>профессор, член-корреспондент РАН, Россия</w:t>
      </w:r>
    </w:p>
    <w:p w:rsidR="00A02A8C" w:rsidRPr="00EA2404" w:rsidRDefault="00A02A8C" w:rsidP="00E24B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EA2404">
        <w:rPr>
          <w:rFonts w:ascii="Times New Roman" w:hAnsi="Times New Roman" w:cs="Times New Roman"/>
          <w:b/>
          <w:sz w:val="16"/>
          <w:szCs w:val="16"/>
        </w:rPr>
        <w:t>Тино</w:t>
      </w:r>
      <w:proofErr w:type="spellEnd"/>
      <w:r w:rsidR="00C32D9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A2404">
        <w:rPr>
          <w:rFonts w:ascii="Times New Roman" w:hAnsi="Times New Roman" w:cs="Times New Roman"/>
          <w:b/>
          <w:sz w:val="16"/>
          <w:szCs w:val="16"/>
        </w:rPr>
        <w:t>Хохмут</w:t>
      </w:r>
      <w:proofErr w:type="spellEnd"/>
      <w:r w:rsidR="008100ED">
        <w:rPr>
          <w:rFonts w:ascii="Times New Roman" w:hAnsi="Times New Roman" w:cs="Times New Roman"/>
          <w:sz w:val="16"/>
          <w:szCs w:val="16"/>
        </w:rPr>
        <w:t xml:space="preserve"> -</w:t>
      </w:r>
      <w:r w:rsidRPr="00EA2404">
        <w:rPr>
          <w:rFonts w:ascii="Times New Roman" w:hAnsi="Times New Roman" w:cs="Times New Roman"/>
          <w:sz w:val="16"/>
          <w:szCs w:val="16"/>
        </w:rPr>
        <w:t xml:space="preserve"> </w:t>
      </w:r>
      <w:r w:rsidR="00AD62BB" w:rsidRPr="00EA2404">
        <w:rPr>
          <w:rFonts w:ascii="Times New Roman" w:hAnsi="Times New Roman" w:cs="Times New Roman"/>
          <w:sz w:val="16"/>
          <w:szCs w:val="16"/>
        </w:rPr>
        <w:t xml:space="preserve"> Германия</w:t>
      </w:r>
    </w:p>
    <w:p w:rsidR="00537D66" w:rsidRPr="00EA2404" w:rsidRDefault="00537D66" w:rsidP="00E24B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proofErr w:type="spellStart"/>
      <w:r w:rsidRPr="00EA2404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Шогенов</w:t>
      </w:r>
      <w:proofErr w:type="spellEnd"/>
      <w:r w:rsidRPr="00EA2404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 Юрий </w:t>
      </w:r>
      <w:proofErr w:type="spellStart"/>
      <w:r w:rsidRPr="00EA2404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Хасанович</w:t>
      </w:r>
      <w:proofErr w:type="spellEnd"/>
      <w:r w:rsidRPr="00EA240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– </w:t>
      </w:r>
      <w:r w:rsidR="00793747" w:rsidRPr="00EA240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</w:t>
      </w:r>
      <w:r w:rsidR="0079374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октор </w:t>
      </w:r>
      <w:r w:rsidR="00793747" w:rsidRPr="00EA240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т</w:t>
      </w:r>
      <w:r w:rsidR="0079374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ехнических наук</w:t>
      </w:r>
      <w:r w:rsidRPr="00EA240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профессор, </w:t>
      </w:r>
      <w:r w:rsidRPr="00EA2404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заведующий сектором электрификации и автоматизации Отделения механизации, электрификации и автоматизации ФГБУ РАН</w:t>
      </w:r>
      <w:r w:rsidR="00793747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, </w:t>
      </w:r>
      <w:proofErr w:type="gramStart"/>
      <w:r w:rsidR="00793747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член-</w:t>
      </w:r>
      <w:proofErr w:type="spellStart"/>
      <w:r w:rsidR="00E11AB6" w:rsidRPr="00EA2404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кор</w:t>
      </w:r>
      <w:proofErr w:type="spellEnd"/>
      <w:proofErr w:type="gramEnd"/>
      <w:r w:rsidR="00E11AB6" w:rsidRPr="00EA2404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. РАН</w:t>
      </w:r>
    </w:p>
    <w:p w:rsidR="00537D66" w:rsidRPr="00EA2404" w:rsidRDefault="00537D66" w:rsidP="00E24B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EA240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>Цой Юрий Алексеевич</w:t>
      </w:r>
      <w:r w:rsidRPr="00EA2404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– </w:t>
      </w:r>
      <w:r w:rsidRPr="00EA240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</w:t>
      </w:r>
      <w:r w:rsidR="0079374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октор </w:t>
      </w:r>
      <w:r w:rsidRPr="00EA240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т</w:t>
      </w:r>
      <w:r w:rsidR="0079374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ехнических наук</w:t>
      </w:r>
      <w:r w:rsidRPr="00EA240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профессор, </w:t>
      </w:r>
      <w:r w:rsidRPr="00EA2404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член-корреспондент РАН, ген. директор ООО НПО «</w:t>
      </w:r>
      <w:proofErr w:type="spellStart"/>
      <w:r w:rsidRPr="00EA2404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Фемакс</w:t>
      </w:r>
      <w:proofErr w:type="spellEnd"/>
      <w:r w:rsidRPr="00EA2404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»</w:t>
      </w:r>
    </w:p>
    <w:p w:rsidR="00537D66" w:rsidRPr="00EA2404" w:rsidRDefault="00537D66" w:rsidP="00E24B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EA24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Сахапов</w:t>
      </w:r>
      <w:proofErr w:type="spellEnd"/>
      <w:r w:rsidRPr="00EA24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Рустем </w:t>
      </w:r>
      <w:proofErr w:type="spellStart"/>
      <w:r w:rsidRPr="00EA24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Лукманович</w:t>
      </w:r>
      <w:proofErr w:type="spellEnd"/>
      <w:r w:rsidRPr="00EA24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д.т.н., профессор </w:t>
      </w:r>
      <w:r w:rsidRPr="00EA2404">
        <w:rPr>
          <w:rFonts w:ascii="Times New Roman" w:eastAsia="Calibri" w:hAnsi="Times New Roman" w:cs="Times New Roman"/>
          <w:sz w:val="16"/>
          <w:szCs w:val="16"/>
        </w:rPr>
        <w:t xml:space="preserve">Казанский государственный архитектурно-строительный университет, </w:t>
      </w:r>
      <w:r w:rsidR="003C362D" w:rsidRPr="00EA2404">
        <w:rPr>
          <w:rFonts w:ascii="Times New Roman" w:eastAsia="Calibri" w:hAnsi="Times New Roman" w:cs="Times New Roman"/>
          <w:sz w:val="16"/>
          <w:szCs w:val="16"/>
        </w:rPr>
        <w:t xml:space="preserve">член </w:t>
      </w:r>
      <w:proofErr w:type="spellStart"/>
      <w:r w:rsidR="003C362D" w:rsidRPr="00EA2404">
        <w:rPr>
          <w:rFonts w:ascii="Times New Roman" w:eastAsia="Calibri" w:hAnsi="Times New Roman" w:cs="Times New Roman"/>
          <w:sz w:val="16"/>
          <w:szCs w:val="16"/>
        </w:rPr>
        <w:t>кор</w:t>
      </w:r>
      <w:proofErr w:type="spellEnd"/>
      <w:r w:rsidR="003C362D" w:rsidRPr="00EA2404">
        <w:rPr>
          <w:rFonts w:ascii="Times New Roman" w:eastAsia="Calibri" w:hAnsi="Times New Roman" w:cs="Times New Roman"/>
          <w:sz w:val="16"/>
          <w:szCs w:val="16"/>
        </w:rPr>
        <w:t>. АН РТ</w:t>
      </w:r>
    </w:p>
    <w:p w:rsidR="001B773F" w:rsidRPr="00EA2404" w:rsidRDefault="001B773F" w:rsidP="00E24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EA240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Выштакалюк</w:t>
      </w:r>
      <w:proofErr w:type="spellEnd"/>
      <w:r w:rsidRPr="00EA240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Александра Борисовна -</w:t>
      </w:r>
      <w:r w:rsidRPr="00EA24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доктор биологических наук, зам. заведующего лабораторией Химико-биологических исследований ИОФХ им. А.Е. Арбузова – обособленного подр</w:t>
      </w:r>
      <w:r w:rsidR="003C362D" w:rsidRPr="00EA24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азделений ФИЦ </w:t>
      </w:r>
      <w:proofErr w:type="spellStart"/>
      <w:r w:rsidR="003C362D" w:rsidRPr="00EA2404">
        <w:rPr>
          <w:rFonts w:ascii="Times New Roman" w:eastAsia="Times New Roman" w:hAnsi="Times New Roman" w:cs="Times New Roman"/>
          <w:color w:val="000000"/>
          <w:sz w:val="16"/>
          <w:szCs w:val="16"/>
        </w:rPr>
        <w:t>КазНЦ</w:t>
      </w:r>
      <w:proofErr w:type="spellEnd"/>
      <w:r w:rsidR="003C362D" w:rsidRPr="00EA24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РАН, России</w:t>
      </w:r>
    </w:p>
    <w:p w:rsidR="003F2652" w:rsidRPr="00EA2404" w:rsidRDefault="003F2652" w:rsidP="00E24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EA240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Руколь</w:t>
      </w:r>
      <w:proofErr w:type="spellEnd"/>
      <w:r w:rsidRPr="00EA240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Василий Михайлович</w:t>
      </w:r>
      <w:r w:rsidR="003C362D" w:rsidRPr="00EA240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-</w:t>
      </w:r>
      <w:r w:rsidRPr="00EA240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доктор ветеринарных наук, профессор кафедры общей, частной и оперативной хирургии УО «Витебская ордена «Знак Почета» государственная академия ветеринарной медицины», </w:t>
      </w:r>
      <w:r w:rsidR="003C362D" w:rsidRPr="00EA240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Республика </w:t>
      </w:r>
      <w:r w:rsidRPr="00EA240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Беларусь</w:t>
      </w:r>
    </w:p>
    <w:p w:rsidR="00957B9B" w:rsidRPr="00EA2404" w:rsidRDefault="00F00D6A" w:rsidP="00E24B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EA240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Днекешев</w:t>
      </w:r>
      <w:proofErr w:type="spellEnd"/>
      <w:r w:rsidR="008100ED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proofErr w:type="spellStart"/>
      <w:r w:rsidRPr="00EA240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Аманжол</w:t>
      </w:r>
      <w:proofErr w:type="spellEnd"/>
      <w:r w:rsidR="008100ED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proofErr w:type="spellStart"/>
      <w:r w:rsidRPr="00EA240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Кусаинович</w:t>
      </w:r>
      <w:proofErr w:type="spellEnd"/>
      <w:r w:rsidR="003C362D" w:rsidRPr="00EA240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- </w:t>
      </w:r>
      <w:r w:rsidRPr="00EA240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доцент кафедры «Незаразные болезни и морфологии» </w:t>
      </w:r>
      <w:proofErr w:type="gramStart"/>
      <w:r w:rsidR="000B2ADE" w:rsidRPr="00EA2404">
        <w:rPr>
          <w:rFonts w:ascii="Times New Roman" w:hAnsi="Times New Roman" w:cs="Times New Roman"/>
          <w:color w:val="000000" w:themeColor="text1"/>
          <w:sz w:val="16"/>
          <w:szCs w:val="16"/>
        </w:rPr>
        <w:t>Западно-казахстанского</w:t>
      </w:r>
      <w:proofErr w:type="gramEnd"/>
      <w:r w:rsidRPr="00EA24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аграрно-техническ</w:t>
      </w:r>
      <w:r w:rsidR="000B2ADE" w:rsidRPr="00EA2404">
        <w:rPr>
          <w:rFonts w:ascii="Times New Roman" w:hAnsi="Times New Roman" w:cs="Times New Roman"/>
          <w:color w:val="000000" w:themeColor="text1"/>
          <w:sz w:val="16"/>
          <w:szCs w:val="16"/>
        </w:rPr>
        <w:t>ого</w:t>
      </w:r>
      <w:r w:rsidRPr="00EA24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университет</w:t>
      </w:r>
      <w:r w:rsidR="000B2ADE" w:rsidRPr="00EA2404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EA24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им. </w:t>
      </w:r>
      <w:proofErr w:type="spellStart"/>
      <w:r w:rsidR="000B2ADE" w:rsidRPr="00EA2404">
        <w:rPr>
          <w:rFonts w:ascii="Times New Roman" w:hAnsi="Times New Roman" w:cs="Times New Roman"/>
          <w:color w:val="000000" w:themeColor="text1"/>
          <w:sz w:val="16"/>
          <w:szCs w:val="16"/>
        </w:rPr>
        <w:t>Жангир</w:t>
      </w:r>
      <w:proofErr w:type="spellEnd"/>
      <w:r w:rsidR="000B2ADE" w:rsidRPr="00EA24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Хана</w:t>
      </w:r>
      <w:r w:rsidR="003C362D" w:rsidRPr="00EA2404">
        <w:rPr>
          <w:rFonts w:ascii="Times New Roman" w:hAnsi="Times New Roman" w:cs="Times New Roman"/>
          <w:color w:val="000000" w:themeColor="text1"/>
          <w:sz w:val="16"/>
          <w:szCs w:val="16"/>
        </w:rPr>
        <w:t>, Республика Казахстан</w:t>
      </w:r>
    </w:p>
    <w:p w:rsidR="000B2ADE" w:rsidRDefault="00793747" w:rsidP="00E24B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Луговцев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Владимир Юрьевич -</w:t>
      </w:r>
      <w:r w:rsidR="000B2ADE" w:rsidRPr="00EA240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к</w:t>
      </w:r>
      <w:r w:rsidR="000B2ADE" w:rsidRPr="00EA2404">
        <w:rPr>
          <w:rFonts w:ascii="Times New Roman" w:hAnsi="Times New Roman" w:cs="Times New Roman"/>
          <w:color w:val="000000" w:themeColor="text1"/>
          <w:sz w:val="16"/>
          <w:szCs w:val="16"/>
        </w:rPr>
        <w:t>андидат ветеринарных наук, научный сотрудник Центра по оценке и изучению биопрепаратов Администрации по продовольствию и лекарствам (США)</w:t>
      </w:r>
    </w:p>
    <w:p w:rsidR="00E53BA1" w:rsidRDefault="00E76DDE" w:rsidP="00E24B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E699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Ахметова Ирина </w:t>
      </w:r>
      <w:proofErr w:type="spellStart"/>
      <w:r w:rsidRPr="00FE699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Гареевна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– </w:t>
      </w:r>
      <w:r w:rsidR="00793747" w:rsidRPr="00EA240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</w:t>
      </w:r>
      <w:r w:rsidR="0079374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октор </w:t>
      </w:r>
      <w:r w:rsidR="00793747" w:rsidRPr="00EA240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т</w:t>
      </w:r>
      <w:r w:rsidR="0079374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ехнических наук</w:t>
      </w:r>
      <w:proofErr w:type="gramStart"/>
      <w:r w:rsidR="00E32ADA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FE699F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E32AD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End"/>
      <w:r w:rsidR="00E32ADA">
        <w:rPr>
          <w:rFonts w:ascii="Times New Roman" w:hAnsi="Times New Roman" w:cs="Times New Roman"/>
          <w:color w:val="000000" w:themeColor="text1"/>
          <w:sz w:val="16"/>
          <w:szCs w:val="16"/>
        </w:rPr>
        <w:t>доцент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 проректор по развитию и инновациям</w:t>
      </w:r>
      <w:r w:rsidR="001F28A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Казанского государственного энергетического университета.</w:t>
      </w:r>
    </w:p>
    <w:p w:rsidR="00FE699F" w:rsidRDefault="00FE699F" w:rsidP="00E24B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B2ADE" w:rsidRPr="00F00D6A" w:rsidRDefault="00E7103C" w:rsidP="00FE699F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2D3E0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Учёный секретарь конференции –</w:t>
      </w:r>
      <w:r w:rsidRPr="00E7103C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Калимуллин Марат Назипович</w:t>
      </w:r>
      <w:r w:rsidRPr="002D3E0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доктор</w:t>
      </w:r>
      <w:r w:rsidRPr="002D3E09">
        <w:rPr>
          <w:rFonts w:ascii="Times New Roman" w:hAnsi="Times New Roman" w:cs="Times New Roman"/>
          <w:sz w:val="16"/>
          <w:szCs w:val="16"/>
        </w:rPr>
        <w:t xml:space="preserve"> технических наук, </w:t>
      </w:r>
      <w:r>
        <w:rPr>
          <w:rFonts w:ascii="Times New Roman" w:hAnsi="Times New Roman" w:cs="Times New Roman"/>
          <w:sz w:val="16"/>
          <w:szCs w:val="16"/>
        </w:rPr>
        <w:t xml:space="preserve">профессор, начальник управления научно-инновационной деятельностью </w:t>
      </w:r>
      <w:r w:rsidRPr="002D3E09">
        <w:rPr>
          <w:rFonts w:ascii="Times New Roman" w:hAnsi="Times New Roman" w:cs="Times New Roman"/>
          <w:sz w:val="16"/>
          <w:szCs w:val="16"/>
        </w:rPr>
        <w:t>Казанского ГАУ, Казань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0B2ADE" w:rsidRPr="00F00D6A" w:rsidSect="007C31DC">
      <w:pgSz w:w="16838" w:h="11906" w:orient="landscape"/>
      <w:pgMar w:top="567" w:right="851" w:bottom="568" w:left="851" w:header="709" w:footer="709" w:gutter="0"/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A50"/>
    <w:multiLevelType w:val="multilevel"/>
    <w:tmpl w:val="8C4C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56B1"/>
    <w:multiLevelType w:val="hybridMultilevel"/>
    <w:tmpl w:val="1870C4F0"/>
    <w:lvl w:ilvl="0" w:tplc="7F708F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F3301"/>
    <w:multiLevelType w:val="hybridMultilevel"/>
    <w:tmpl w:val="F43E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577F5"/>
    <w:multiLevelType w:val="hybridMultilevel"/>
    <w:tmpl w:val="4900D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A3C95"/>
    <w:multiLevelType w:val="hybridMultilevel"/>
    <w:tmpl w:val="47BEC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35BD8"/>
    <w:multiLevelType w:val="hybridMultilevel"/>
    <w:tmpl w:val="7574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11"/>
    <w:rsid w:val="000074E0"/>
    <w:rsid w:val="000206C1"/>
    <w:rsid w:val="000523AC"/>
    <w:rsid w:val="00053D14"/>
    <w:rsid w:val="00065807"/>
    <w:rsid w:val="0006646D"/>
    <w:rsid w:val="00073A27"/>
    <w:rsid w:val="00083D1E"/>
    <w:rsid w:val="000B2ADE"/>
    <w:rsid w:val="000B3510"/>
    <w:rsid w:val="000F44FC"/>
    <w:rsid w:val="00105939"/>
    <w:rsid w:val="00133076"/>
    <w:rsid w:val="001562EA"/>
    <w:rsid w:val="00180C53"/>
    <w:rsid w:val="0019315F"/>
    <w:rsid w:val="001B773F"/>
    <w:rsid w:val="001C5757"/>
    <w:rsid w:val="001F28AE"/>
    <w:rsid w:val="00224DCC"/>
    <w:rsid w:val="00241BBE"/>
    <w:rsid w:val="0024537B"/>
    <w:rsid w:val="0025046B"/>
    <w:rsid w:val="002A21E5"/>
    <w:rsid w:val="002C0BD6"/>
    <w:rsid w:val="002D3E09"/>
    <w:rsid w:val="002E4C8E"/>
    <w:rsid w:val="002E5130"/>
    <w:rsid w:val="00315958"/>
    <w:rsid w:val="0035752E"/>
    <w:rsid w:val="003A3FC7"/>
    <w:rsid w:val="003A41F7"/>
    <w:rsid w:val="003C362D"/>
    <w:rsid w:val="003D7623"/>
    <w:rsid w:val="003D7E0D"/>
    <w:rsid w:val="003E669A"/>
    <w:rsid w:val="003F2652"/>
    <w:rsid w:val="003F453B"/>
    <w:rsid w:val="004069B6"/>
    <w:rsid w:val="004178B6"/>
    <w:rsid w:val="0045499C"/>
    <w:rsid w:val="00464BC7"/>
    <w:rsid w:val="00483DFB"/>
    <w:rsid w:val="004D30A3"/>
    <w:rsid w:val="004D53E1"/>
    <w:rsid w:val="004F0663"/>
    <w:rsid w:val="004F416A"/>
    <w:rsid w:val="00520778"/>
    <w:rsid w:val="00537D66"/>
    <w:rsid w:val="0055502A"/>
    <w:rsid w:val="005C2B4F"/>
    <w:rsid w:val="005C630D"/>
    <w:rsid w:val="005D54B8"/>
    <w:rsid w:val="005F2693"/>
    <w:rsid w:val="006215B6"/>
    <w:rsid w:val="006320B5"/>
    <w:rsid w:val="00643C09"/>
    <w:rsid w:val="00666525"/>
    <w:rsid w:val="006A549D"/>
    <w:rsid w:val="006C60CA"/>
    <w:rsid w:val="006D771F"/>
    <w:rsid w:val="006F15A4"/>
    <w:rsid w:val="007358C7"/>
    <w:rsid w:val="00750B1A"/>
    <w:rsid w:val="00773C9C"/>
    <w:rsid w:val="0079096B"/>
    <w:rsid w:val="00793747"/>
    <w:rsid w:val="00796577"/>
    <w:rsid w:val="007A28EE"/>
    <w:rsid w:val="007B5ED7"/>
    <w:rsid w:val="007C31DC"/>
    <w:rsid w:val="007C637B"/>
    <w:rsid w:val="007C67F1"/>
    <w:rsid w:val="008100ED"/>
    <w:rsid w:val="00835449"/>
    <w:rsid w:val="008615E7"/>
    <w:rsid w:val="00877EEC"/>
    <w:rsid w:val="0088315B"/>
    <w:rsid w:val="008D0AD3"/>
    <w:rsid w:val="0090433D"/>
    <w:rsid w:val="0091731A"/>
    <w:rsid w:val="00920EEB"/>
    <w:rsid w:val="009342B5"/>
    <w:rsid w:val="00935C9B"/>
    <w:rsid w:val="00944483"/>
    <w:rsid w:val="00957B9B"/>
    <w:rsid w:val="00982611"/>
    <w:rsid w:val="009A3EBF"/>
    <w:rsid w:val="009C73AE"/>
    <w:rsid w:val="00A02A8C"/>
    <w:rsid w:val="00A77101"/>
    <w:rsid w:val="00A82997"/>
    <w:rsid w:val="00A8451A"/>
    <w:rsid w:val="00AD0660"/>
    <w:rsid w:val="00AD62BB"/>
    <w:rsid w:val="00AF582A"/>
    <w:rsid w:val="00AF6DB8"/>
    <w:rsid w:val="00B025D1"/>
    <w:rsid w:val="00B255F9"/>
    <w:rsid w:val="00B56789"/>
    <w:rsid w:val="00B62F47"/>
    <w:rsid w:val="00B67D1A"/>
    <w:rsid w:val="00B84A50"/>
    <w:rsid w:val="00BA59B5"/>
    <w:rsid w:val="00BD0BD7"/>
    <w:rsid w:val="00BE39E4"/>
    <w:rsid w:val="00BE4B3D"/>
    <w:rsid w:val="00C1534F"/>
    <w:rsid w:val="00C25605"/>
    <w:rsid w:val="00C32D9E"/>
    <w:rsid w:val="00C82D7D"/>
    <w:rsid w:val="00CA555E"/>
    <w:rsid w:val="00CE558B"/>
    <w:rsid w:val="00CE6944"/>
    <w:rsid w:val="00D0304F"/>
    <w:rsid w:val="00D87C67"/>
    <w:rsid w:val="00D927A2"/>
    <w:rsid w:val="00DB0AB7"/>
    <w:rsid w:val="00DC2289"/>
    <w:rsid w:val="00E04ACB"/>
    <w:rsid w:val="00E11AB6"/>
    <w:rsid w:val="00E24B34"/>
    <w:rsid w:val="00E3165B"/>
    <w:rsid w:val="00E32ADA"/>
    <w:rsid w:val="00E43EE6"/>
    <w:rsid w:val="00E53BA1"/>
    <w:rsid w:val="00E7103C"/>
    <w:rsid w:val="00E76DDE"/>
    <w:rsid w:val="00EA2404"/>
    <w:rsid w:val="00EB5DBC"/>
    <w:rsid w:val="00F00D6A"/>
    <w:rsid w:val="00F24ACF"/>
    <w:rsid w:val="00F24F37"/>
    <w:rsid w:val="00F27295"/>
    <w:rsid w:val="00FA5CCB"/>
    <w:rsid w:val="00FB16BF"/>
    <w:rsid w:val="00FD7923"/>
    <w:rsid w:val="00FE00CD"/>
    <w:rsid w:val="00FE699F"/>
    <w:rsid w:val="00FF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5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5B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5550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5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5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5B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5550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5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8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908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39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-publish.ru/?agr4&amp;r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o-conferences.org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at-kmn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nadgmi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adgmi@mail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CC36-E49D-4457-A3A2-E3810375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2022-01-10T15:44:00Z</cp:lastPrinted>
  <dcterms:created xsi:type="dcterms:W3CDTF">2022-02-16T12:08:00Z</dcterms:created>
  <dcterms:modified xsi:type="dcterms:W3CDTF">2022-02-16T12:08:00Z</dcterms:modified>
</cp:coreProperties>
</file>